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20" w:rsidRDefault="00962020" w:rsidP="00962020">
      <w:r>
        <w:rPr>
          <w:rFonts w:ascii="Gill Sans MT" w:hAnsi="Gill Sans MT" w:cs="Gill Sans MT"/>
          <w:b/>
          <w:bCs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B9BC4CC" wp14:editId="21D9C80A">
            <wp:simplePos x="0" y="0"/>
            <wp:positionH relativeFrom="column">
              <wp:posOffset>2371725</wp:posOffset>
            </wp:positionH>
            <wp:positionV relativeFrom="paragraph">
              <wp:posOffset>-570230</wp:posOffset>
            </wp:positionV>
            <wp:extent cx="1045210" cy="977265"/>
            <wp:effectExtent l="0" t="0" r="0" b="0"/>
            <wp:wrapThrough wrapText="bothSides">
              <wp:wrapPolygon edited="0">
                <wp:start x="7480" y="0"/>
                <wp:lineTo x="4724" y="2105"/>
                <wp:lineTo x="787" y="6316"/>
                <wp:lineTo x="787" y="14316"/>
                <wp:lineTo x="1181" y="16000"/>
                <wp:lineTo x="7086" y="20632"/>
                <wp:lineTo x="9055" y="21053"/>
                <wp:lineTo x="12204" y="21053"/>
                <wp:lineTo x="14173" y="20632"/>
                <wp:lineTo x="20078" y="15579"/>
                <wp:lineTo x="20865" y="6737"/>
                <wp:lineTo x="13779" y="0"/>
                <wp:lineTo x="7480" y="0"/>
              </wp:wrapPolygon>
            </wp:wrapThrough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045210" cy="9772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020" w:rsidRDefault="00962020" w:rsidP="009620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Gill Sans MT" w:hAnsi="Gill Sans MT" w:cs="Gill Sans MT"/>
          <w:b/>
          <w:bCs/>
        </w:rPr>
      </w:pPr>
    </w:p>
    <w:p w:rsidR="00962020" w:rsidRDefault="00962020" w:rsidP="009620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/>
          <w:bCs/>
        </w:rPr>
      </w:pPr>
      <w:r>
        <w:rPr>
          <w:rFonts w:ascii="Arial Black" w:hAnsi="Arial Black" w:cs="Gill Sans MT"/>
          <w:b/>
          <w:bCs/>
        </w:rPr>
        <w:t>Kementerian Koordinator</w:t>
      </w:r>
    </w:p>
    <w:p w:rsidR="00962020" w:rsidRDefault="00962020" w:rsidP="009620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/>
          <w:bCs/>
        </w:rPr>
      </w:pPr>
      <w:r>
        <w:rPr>
          <w:rFonts w:ascii="Arial Black" w:hAnsi="Arial Black" w:cs="Gill Sans MT"/>
          <w:b/>
          <w:bCs/>
        </w:rPr>
        <w:t>Bidang Pembangunan Manusia dan Kebudayaan</w:t>
      </w:r>
    </w:p>
    <w:p w:rsidR="00962020" w:rsidRDefault="00962020" w:rsidP="0096202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/>
          <w:bCs/>
        </w:rPr>
      </w:pPr>
      <w:r>
        <w:rPr>
          <w:rFonts w:ascii="Arial Black" w:hAnsi="Arial Black" w:cs="Gill Sans MT"/>
          <w:b/>
          <w:bCs/>
        </w:rPr>
        <w:t>Republik Indonesia</w:t>
      </w:r>
    </w:p>
    <w:p w:rsidR="00962020" w:rsidRDefault="00962020" w:rsidP="00962020">
      <w:pPr>
        <w:widowControl w:val="0"/>
        <w:autoSpaceDE w:val="0"/>
        <w:autoSpaceDN w:val="0"/>
        <w:adjustRightInd w:val="0"/>
        <w:spacing w:after="0" w:line="240" w:lineRule="auto"/>
        <w:ind w:right="-137"/>
        <w:jc w:val="both"/>
        <w:rPr>
          <w:rFonts w:ascii="Gill Sans MT" w:hAnsi="Gill Sans MT" w:cs="Gill Sans MT"/>
          <w:b/>
          <w:bCs/>
          <w:sz w:val="20"/>
          <w:lang w:val="en-029"/>
        </w:rPr>
      </w:pPr>
    </w:p>
    <w:p w:rsidR="00914689" w:rsidRDefault="00914689" w:rsidP="00962020">
      <w:pPr>
        <w:widowControl w:val="0"/>
        <w:autoSpaceDE w:val="0"/>
        <w:autoSpaceDN w:val="0"/>
        <w:adjustRightInd w:val="0"/>
        <w:spacing w:after="0" w:line="240" w:lineRule="auto"/>
        <w:ind w:right="-136"/>
        <w:jc w:val="both"/>
        <w:rPr>
          <w:rFonts w:cs="Calibri"/>
          <w:b/>
          <w:bCs/>
        </w:rPr>
      </w:pPr>
    </w:p>
    <w:p w:rsidR="00962020" w:rsidRDefault="00334C2C" w:rsidP="00962020">
      <w:pPr>
        <w:widowControl w:val="0"/>
        <w:autoSpaceDE w:val="0"/>
        <w:autoSpaceDN w:val="0"/>
        <w:adjustRightInd w:val="0"/>
        <w:spacing w:after="0" w:line="240" w:lineRule="auto"/>
        <w:ind w:right="-136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SIARAN PERS No : 8</w:t>
      </w:r>
      <w:r w:rsidR="00385405">
        <w:rPr>
          <w:rFonts w:cs="Calibri"/>
          <w:b/>
          <w:bCs/>
        </w:rPr>
        <w:t>9</w:t>
      </w:r>
      <w:bookmarkStart w:id="0" w:name="_GoBack"/>
      <w:bookmarkEnd w:id="0"/>
      <w:r w:rsidR="00962020">
        <w:rPr>
          <w:rFonts w:cs="Calibri"/>
          <w:b/>
          <w:bCs/>
        </w:rPr>
        <w:t>/HumasPMK/VI/2017</w:t>
      </w:r>
    </w:p>
    <w:p w:rsidR="00962020" w:rsidRDefault="00962020" w:rsidP="00962020">
      <w:pPr>
        <w:widowControl w:val="0"/>
        <w:autoSpaceDE w:val="0"/>
        <w:autoSpaceDN w:val="0"/>
        <w:adjustRightInd w:val="0"/>
        <w:spacing w:after="0" w:line="240" w:lineRule="auto"/>
        <w:ind w:right="-136"/>
        <w:jc w:val="both"/>
        <w:rPr>
          <w:rFonts w:cs="Calibri"/>
          <w:b/>
          <w:bCs/>
        </w:rPr>
      </w:pPr>
    </w:p>
    <w:p w:rsidR="00962020" w:rsidRPr="00B06C3A" w:rsidRDefault="00962020" w:rsidP="00962020">
      <w:pPr>
        <w:widowControl w:val="0"/>
        <w:autoSpaceDE w:val="0"/>
        <w:autoSpaceDN w:val="0"/>
        <w:adjustRightInd w:val="0"/>
        <w:spacing w:after="0" w:line="240" w:lineRule="auto"/>
        <w:ind w:right="-136"/>
        <w:jc w:val="center"/>
        <w:rPr>
          <w:rFonts w:cs="Calibri"/>
          <w:b/>
          <w:bCs/>
          <w:sz w:val="28"/>
        </w:rPr>
      </w:pPr>
      <w:r w:rsidRPr="00B06C3A">
        <w:rPr>
          <w:rFonts w:cs="Calibri"/>
          <w:b/>
          <w:bCs/>
          <w:sz w:val="28"/>
        </w:rPr>
        <w:t xml:space="preserve">Menko PMK Hadiri </w:t>
      </w:r>
      <w:r w:rsidR="00817ECE" w:rsidRPr="00B06C3A">
        <w:rPr>
          <w:rFonts w:cs="Calibri"/>
          <w:b/>
          <w:bCs/>
          <w:sz w:val="28"/>
        </w:rPr>
        <w:t xml:space="preserve">Peringatan </w:t>
      </w:r>
      <w:r w:rsidRPr="00B06C3A">
        <w:rPr>
          <w:rFonts w:cs="Calibri"/>
          <w:b/>
          <w:bCs/>
          <w:sz w:val="28"/>
        </w:rPr>
        <w:t xml:space="preserve">Haul </w:t>
      </w:r>
      <w:r w:rsidR="00914689" w:rsidRPr="00B06C3A">
        <w:rPr>
          <w:rFonts w:cs="Calibri"/>
          <w:b/>
          <w:bCs/>
          <w:sz w:val="28"/>
        </w:rPr>
        <w:t>Taufiq</w:t>
      </w:r>
      <w:r w:rsidRPr="00B06C3A">
        <w:rPr>
          <w:rFonts w:cs="Calibri"/>
          <w:b/>
          <w:bCs/>
          <w:sz w:val="28"/>
        </w:rPr>
        <w:t xml:space="preserve"> Kiemas ke-4</w:t>
      </w:r>
    </w:p>
    <w:p w:rsidR="00962020" w:rsidRDefault="00962020" w:rsidP="00962020">
      <w:pPr>
        <w:widowControl w:val="0"/>
        <w:autoSpaceDE w:val="0"/>
        <w:autoSpaceDN w:val="0"/>
        <w:adjustRightInd w:val="0"/>
        <w:ind w:right="-136"/>
        <w:rPr>
          <w:rFonts w:cs="Calibri"/>
          <w:bCs/>
        </w:rPr>
      </w:pPr>
    </w:p>
    <w:p w:rsidR="00962020" w:rsidRDefault="00962020" w:rsidP="0055141A">
      <w:pPr>
        <w:widowControl w:val="0"/>
        <w:autoSpaceDE w:val="0"/>
        <w:autoSpaceDN w:val="0"/>
        <w:adjustRightInd w:val="0"/>
        <w:ind w:right="-136"/>
        <w:jc w:val="both"/>
        <w:rPr>
          <w:rFonts w:cs="Calibri"/>
          <w:bCs/>
        </w:rPr>
      </w:pPr>
      <w:r w:rsidRPr="00B42DB4">
        <w:rPr>
          <w:rFonts w:cs="Calibri"/>
          <w:bCs/>
        </w:rPr>
        <w:t>Jakarta (</w:t>
      </w:r>
      <w:r>
        <w:rPr>
          <w:rFonts w:cs="Calibri"/>
          <w:bCs/>
        </w:rPr>
        <w:t>12/06</w:t>
      </w:r>
      <w:r w:rsidRPr="00B42DB4">
        <w:rPr>
          <w:rFonts w:cs="Calibri"/>
          <w:bCs/>
        </w:rPr>
        <w:t>)</w:t>
      </w:r>
      <w:r>
        <w:rPr>
          <w:rFonts w:cs="Calibri"/>
          <w:bCs/>
        </w:rPr>
        <w:t xml:space="preserve"> </w:t>
      </w:r>
      <w:r w:rsidRPr="00B42DB4">
        <w:rPr>
          <w:rFonts w:cs="Calibri"/>
          <w:bCs/>
        </w:rPr>
        <w:t>---</w:t>
      </w:r>
      <w:r>
        <w:rPr>
          <w:rFonts w:cs="Calibri"/>
          <w:bCs/>
        </w:rPr>
        <w:t xml:space="preserve"> </w:t>
      </w:r>
      <w:r w:rsidR="0055141A">
        <w:rPr>
          <w:rFonts w:cs="Calibri"/>
          <w:bCs/>
        </w:rPr>
        <w:t xml:space="preserve">Bertempat di Gedung Rajawali Nusantara Indonesia (RNI) Jakarta, Menteri Koordinator Bidang Pembangunan Manusia dan Kebudayaan (Menko PMK) Puan Maharani,  hari ini </w:t>
      </w:r>
      <w:r w:rsidR="00334C2C">
        <w:rPr>
          <w:rFonts w:cs="Calibri"/>
          <w:bCs/>
        </w:rPr>
        <w:t>hadir dalam</w:t>
      </w:r>
      <w:r w:rsidR="0055141A">
        <w:rPr>
          <w:rFonts w:cs="Calibri"/>
          <w:bCs/>
        </w:rPr>
        <w:t xml:space="preserve"> </w:t>
      </w:r>
      <w:r w:rsidR="00817ECE">
        <w:rPr>
          <w:rFonts w:cs="Calibri"/>
          <w:bCs/>
        </w:rPr>
        <w:t xml:space="preserve">Peringatan </w:t>
      </w:r>
      <w:r w:rsidR="0055141A">
        <w:rPr>
          <w:rFonts w:cs="Calibri"/>
          <w:bCs/>
        </w:rPr>
        <w:t>Haul</w:t>
      </w:r>
      <w:r w:rsidR="00334C2C">
        <w:rPr>
          <w:rFonts w:cs="Calibri"/>
          <w:bCs/>
        </w:rPr>
        <w:t xml:space="preserve"> </w:t>
      </w:r>
      <w:r w:rsidR="00914689">
        <w:rPr>
          <w:rFonts w:cs="Calibri"/>
          <w:bCs/>
        </w:rPr>
        <w:t xml:space="preserve">Taufiq </w:t>
      </w:r>
      <w:r w:rsidR="0055141A">
        <w:rPr>
          <w:rFonts w:cs="Calibri"/>
          <w:bCs/>
        </w:rPr>
        <w:t>Kiemas</w:t>
      </w:r>
      <w:r w:rsidR="00334C2C">
        <w:rPr>
          <w:rFonts w:cs="Calibri"/>
          <w:bCs/>
        </w:rPr>
        <w:t xml:space="preserve"> ke-4</w:t>
      </w:r>
      <w:r w:rsidR="0055141A">
        <w:rPr>
          <w:rFonts w:cs="Calibri"/>
          <w:bCs/>
        </w:rPr>
        <w:t xml:space="preserve">. </w:t>
      </w:r>
    </w:p>
    <w:p w:rsidR="00FB7745" w:rsidRDefault="0055141A" w:rsidP="0055141A">
      <w:pPr>
        <w:widowControl w:val="0"/>
        <w:autoSpaceDE w:val="0"/>
        <w:autoSpaceDN w:val="0"/>
        <w:adjustRightInd w:val="0"/>
        <w:ind w:right="-136"/>
        <w:jc w:val="both"/>
        <w:rPr>
          <w:rFonts w:cs="Calibri"/>
          <w:bCs/>
        </w:rPr>
      </w:pPr>
      <w:r>
        <w:rPr>
          <w:rFonts w:cs="Calibri"/>
          <w:bCs/>
        </w:rPr>
        <w:t xml:space="preserve">Muhammad Yamin, sahabat </w:t>
      </w:r>
      <w:r w:rsidR="00817ECE">
        <w:rPr>
          <w:rFonts w:cs="Calibri"/>
          <w:bCs/>
        </w:rPr>
        <w:t xml:space="preserve">Taufiq Kiemas </w:t>
      </w:r>
      <w:r>
        <w:rPr>
          <w:rFonts w:cs="Calibri"/>
          <w:bCs/>
        </w:rPr>
        <w:t xml:space="preserve">sekaligus Ketua Panitia Acara ini </w:t>
      </w:r>
      <w:r w:rsidR="00FB7745">
        <w:rPr>
          <w:rFonts w:cs="Calibri"/>
          <w:bCs/>
        </w:rPr>
        <w:t xml:space="preserve">dalam sambutannya </w:t>
      </w:r>
      <w:r>
        <w:rPr>
          <w:rFonts w:cs="Calibri"/>
          <w:bCs/>
        </w:rPr>
        <w:t>me</w:t>
      </w:r>
      <w:r w:rsidR="00FB7745">
        <w:rPr>
          <w:rFonts w:cs="Calibri"/>
          <w:bCs/>
        </w:rPr>
        <w:t>n</w:t>
      </w:r>
      <w:r w:rsidR="00334C2C">
        <w:rPr>
          <w:rFonts w:cs="Calibri"/>
          <w:bCs/>
        </w:rPr>
        <w:t>y</w:t>
      </w:r>
      <w:r w:rsidR="00817ECE">
        <w:rPr>
          <w:rFonts w:cs="Calibri"/>
          <w:bCs/>
        </w:rPr>
        <w:t xml:space="preserve">atakan </w:t>
      </w:r>
      <w:r w:rsidR="00334C2C">
        <w:rPr>
          <w:rFonts w:cs="Calibri"/>
          <w:bCs/>
        </w:rPr>
        <w:t xml:space="preserve">bahwa pelaksanaan acara ini adalah ide dari beberapa sahabat </w:t>
      </w:r>
      <w:r w:rsidR="00914689">
        <w:rPr>
          <w:rFonts w:cs="Calibri"/>
          <w:bCs/>
        </w:rPr>
        <w:t>Taufiq</w:t>
      </w:r>
      <w:r w:rsidR="00334C2C">
        <w:rPr>
          <w:rFonts w:cs="Calibri"/>
          <w:bCs/>
        </w:rPr>
        <w:t xml:space="preserve"> Kiemas yang selama ini sering berkumpul dengan </w:t>
      </w:r>
      <w:r w:rsidR="00914689">
        <w:rPr>
          <w:rFonts w:cs="Calibri"/>
          <w:bCs/>
        </w:rPr>
        <w:t>Taufiq</w:t>
      </w:r>
      <w:r w:rsidR="00334C2C">
        <w:rPr>
          <w:rFonts w:cs="Calibri"/>
          <w:bCs/>
        </w:rPr>
        <w:t xml:space="preserve"> Kiemas</w:t>
      </w:r>
      <w:r w:rsidR="00E5776C">
        <w:rPr>
          <w:rFonts w:cs="Calibri"/>
          <w:bCs/>
        </w:rPr>
        <w:t xml:space="preserve"> dan rencananya</w:t>
      </w:r>
      <w:r w:rsidR="00817ECE">
        <w:rPr>
          <w:rFonts w:cs="Calibri"/>
          <w:bCs/>
        </w:rPr>
        <w:t xml:space="preserve"> acara ini</w:t>
      </w:r>
      <w:r w:rsidR="00E5776C">
        <w:rPr>
          <w:rFonts w:cs="Calibri"/>
          <w:bCs/>
        </w:rPr>
        <w:t xml:space="preserve"> akan diadakan setiap tahun</w:t>
      </w:r>
      <w:r w:rsidR="00334C2C">
        <w:rPr>
          <w:rFonts w:cs="Calibri"/>
          <w:bCs/>
        </w:rPr>
        <w:t xml:space="preserve">. Menurutnya, </w:t>
      </w:r>
      <w:r w:rsidR="00914689">
        <w:rPr>
          <w:rFonts w:cs="Calibri"/>
          <w:bCs/>
        </w:rPr>
        <w:t>Taufiq</w:t>
      </w:r>
      <w:r>
        <w:rPr>
          <w:rFonts w:cs="Calibri"/>
          <w:bCs/>
        </w:rPr>
        <w:t xml:space="preserve"> Kiemas adalah sosok negarawan ya</w:t>
      </w:r>
      <w:r w:rsidR="00FB7745">
        <w:rPr>
          <w:rFonts w:cs="Calibri"/>
          <w:bCs/>
        </w:rPr>
        <w:t>ng sangat menghargai kemajemukan di tengah-tengah beragamnya masyarakat</w:t>
      </w:r>
      <w:r w:rsidR="00334C2C">
        <w:rPr>
          <w:rFonts w:cs="Calibri"/>
          <w:bCs/>
        </w:rPr>
        <w:t xml:space="preserve"> </w:t>
      </w:r>
      <w:r w:rsidR="00FB7745">
        <w:rPr>
          <w:rFonts w:cs="Calibri"/>
          <w:bCs/>
        </w:rPr>
        <w:t xml:space="preserve">Indonesia. </w:t>
      </w:r>
      <w:r w:rsidR="00893114">
        <w:rPr>
          <w:rFonts w:cs="Calibri"/>
          <w:bCs/>
        </w:rPr>
        <w:t>Ia juga sosok yang sangat menjunjung tinggi Pancasila.</w:t>
      </w:r>
    </w:p>
    <w:p w:rsidR="00CA0968" w:rsidRDefault="00FB7745" w:rsidP="0055141A">
      <w:pPr>
        <w:widowControl w:val="0"/>
        <w:autoSpaceDE w:val="0"/>
        <w:autoSpaceDN w:val="0"/>
        <w:adjustRightInd w:val="0"/>
        <w:ind w:right="-136"/>
        <w:jc w:val="both"/>
        <w:rPr>
          <w:rFonts w:cs="Calibri"/>
          <w:bCs/>
        </w:rPr>
      </w:pPr>
      <w:r>
        <w:rPr>
          <w:rFonts w:cs="Calibri"/>
          <w:bCs/>
        </w:rPr>
        <w:t>Menko PMK</w:t>
      </w:r>
      <w:r w:rsidR="006E634F">
        <w:rPr>
          <w:rFonts w:cs="Calibri"/>
          <w:bCs/>
        </w:rPr>
        <w:t>,</w:t>
      </w:r>
      <w:r>
        <w:rPr>
          <w:rFonts w:cs="Calibri"/>
          <w:bCs/>
        </w:rPr>
        <w:t xml:space="preserve"> yang dalam acara ini mewakili keluarga, mengenang sosok Sang Ayah. </w:t>
      </w:r>
      <w:r w:rsidR="00CA0968">
        <w:rPr>
          <w:rFonts w:cs="Calibri"/>
          <w:bCs/>
        </w:rPr>
        <w:t xml:space="preserve">Ia mengatakan bahwa Ayahnya adalah sosok yang senang sekali mengobrol, dan tak jarang, Beliau </w:t>
      </w:r>
      <w:r w:rsidR="006E634F">
        <w:rPr>
          <w:rFonts w:cs="Calibri"/>
          <w:bCs/>
        </w:rPr>
        <w:t xml:space="preserve">bersedia </w:t>
      </w:r>
      <w:r w:rsidR="00CA0968">
        <w:rPr>
          <w:rFonts w:cs="Calibri"/>
          <w:bCs/>
        </w:rPr>
        <w:t xml:space="preserve">menerima tamu hingga larut malam. </w:t>
      </w:r>
      <w:r w:rsidR="006E634F">
        <w:rPr>
          <w:rFonts w:cs="Calibri"/>
          <w:bCs/>
        </w:rPr>
        <w:t xml:space="preserve">                               </w:t>
      </w:r>
      <w:r w:rsidR="006E634F">
        <w:rPr>
          <w:rFonts w:cs="Calibri"/>
          <w:bCs/>
        </w:rPr>
        <w:tab/>
      </w:r>
      <w:r w:rsidR="006E634F">
        <w:rPr>
          <w:rFonts w:cs="Calibri"/>
          <w:bCs/>
        </w:rPr>
        <w:tab/>
      </w:r>
      <w:r w:rsidR="006E634F">
        <w:rPr>
          <w:rFonts w:cs="Calibri"/>
          <w:bCs/>
        </w:rPr>
        <w:tab/>
      </w:r>
      <w:r w:rsidR="006E634F">
        <w:rPr>
          <w:rFonts w:cs="Calibri"/>
          <w:bCs/>
        </w:rPr>
        <w:tab/>
        <w:t xml:space="preserve">                                       </w:t>
      </w:r>
      <w:r w:rsidR="00CA0968">
        <w:rPr>
          <w:rFonts w:cs="Calibri"/>
          <w:bCs/>
        </w:rPr>
        <w:t>Menko PMK</w:t>
      </w:r>
      <w:r w:rsidR="006E634F">
        <w:rPr>
          <w:rFonts w:cs="Calibri"/>
          <w:bCs/>
        </w:rPr>
        <w:t xml:space="preserve"> sangat mengapresiasi acara ini. </w:t>
      </w:r>
      <w:r w:rsidR="00BE71DC">
        <w:rPr>
          <w:rFonts w:cs="Calibri"/>
          <w:bCs/>
        </w:rPr>
        <w:t xml:space="preserve">Dalam sambutannya, Ia mengatakan bahwa </w:t>
      </w:r>
      <w:r w:rsidR="006E634F">
        <w:rPr>
          <w:rFonts w:cs="Calibri"/>
          <w:bCs/>
        </w:rPr>
        <w:t>acara ini menjadi kesempatan berkumpulnya teman dan kerabat dekat Ayahnya yang sudah terpisah oleh jarak</w:t>
      </w:r>
      <w:r w:rsidR="00BE71DC">
        <w:rPr>
          <w:rFonts w:cs="Calibri"/>
          <w:bCs/>
        </w:rPr>
        <w:t xml:space="preserve"> dan waktu</w:t>
      </w:r>
      <w:r w:rsidR="006E634F">
        <w:rPr>
          <w:rFonts w:cs="Calibri"/>
          <w:bCs/>
        </w:rPr>
        <w:t xml:space="preserve">. </w:t>
      </w:r>
      <w:r w:rsidR="00CA0968">
        <w:rPr>
          <w:rFonts w:cs="Calibri"/>
          <w:bCs/>
        </w:rPr>
        <w:t>“Saya mengusulkan agar ke depan,</w:t>
      </w:r>
      <w:r>
        <w:rPr>
          <w:rFonts w:cs="Calibri"/>
          <w:bCs/>
        </w:rPr>
        <w:t xml:space="preserve"> acara </w:t>
      </w:r>
      <w:r w:rsidR="00CA0968">
        <w:rPr>
          <w:rFonts w:cs="Calibri"/>
          <w:bCs/>
        </w:rPr>
        <w:t xml:space="preserve">seperti </w:t>
      </w:r>
      <w:r>
        <w:rPr>
          <w:rFonts w:cs="Calibri"/>
          <w:bCs/>
        </w:rPr>
        <w:t>ini diisi dengan hal-hal yang pernah</w:t>
      </w:r>
      <w:r w:rsidR="00CA0968">
        <w:rPr>
          <w:rFonts w:cs="Calibri"/>
          <w:bCs/>
        </w:rPr>
        <w:t xml:space="preserve"> dilakukan oleh </w:t>
      </w:r>
      <w:r w:rsidR="00914689">
        <w:rPr>
          <w:rFonts w:cs="Calibri"/>
          <w:bCs/>
        </w:rPr>
        <w:t>Taufiq</w:t>
      </w:r>
      <w:r w:rsidR="00CA0968">
        <w:rPr>
          <w:rFonts w:cs="Calibri"/>
          <w:bCs/>
        </w:rPr>
        <w:t xml:space="preserve"> Kiemas semasa hidupnya,</w:t>
      </w:r>
      <w:r>
        <w:rPr>
          <w:rFonts w:cs="Calibri"/>
          <w:bCs/>
        </w:rPr>
        <w:t xml:space="preserve"> seperti berdiskusi dengan kelompok-kelompok ya</w:t>
      </w:r>
      <w:r w:rsidR="00CA0968">
        <w:rPr>
          <w:rFonts w:cs="Calibri"/>
          <w:bCs/>
        </w:rPr>
        <w:t xml:space="preserve">ng pernah </w:t>
      </w:r>
      <w:r w:rsidR="00914689">
        <w:rPr>
          <w:rFonts w:cs="Calibri"/>
          <w:bCs/>
        </w:rPr>
        <w:t>Taufiq</w:t>
      </w:r>
      <w:r w:rsidR="00CA0968">
        <w:rPr>
          <w:rFonts w:cs="Calibri"/>
          <w:bCs/>
        </w:rPr>
        <w:t xml:space="preserve"> Kiemas rangkul</w:t>
      </w:r>
      <w:r w:rsidR="00346954">
        <w:rPr>
          <w:rFonts w:cs="Calibri"/>
          <w:bCs/>
        </w:rPr>
        <w:t>, diskusi kebangsaan untuk NKRI misalnya</w:t>
      </w:r>
      <w:r w:rsidR="00BE71DC">
        <w:rPr>
          <w:rFonts w:cs="Calibri"/>
          <w:bCs/>
        </w:rPr>
        <w:t>”, ujar Menko PMK.</w:t>
      </w:r>
    </w:p>
    <w:p w:rsidR="00962020" w:rsidRPr="00D7593E" w:rsidRDefault="00FB7745" w:rsidP="00D7593E">
      <w:pPr>
        <w:widowControl w:val="0"/>
        <w:autoSpaceDE w:val="0"/>
        <w:autoSpaceDN w:val="0"/>
        <w:adjustRightInd w:val="0"/>
        <w:ind w:right="-136"/>
        <w:jc w:val="both"/>
        <w:rPr>
          <w:rFonts w:cs="Calibri"/>
          <w:bCs/>
        </w:rPr>
      </w:pPr>
      <w:r>
        <w:rPr>
          <w:rFonts w:cs="Calibri"/>
          <w:bCs/>
        </w:rPr>
        <w:t xml:space="preserve">Acara </w:t>
      </w:r>
      <w:r w:rsidR="002354E3">
        <w:rPr>
          <w:rFonts w:cs="Calibri"/>
          <w:bCs/>
        </w:rPr>
        <w:t xml:space="preserve">kemudian </w:t>
      </w:r>
      <w:r>
        <w:rPr>
          <w:rFonts w:cs="Calibri"/>
          <w:bCs/>
        </w:rPr>
        <w:t>dilanjut</w:t>
      </w:r>
      <w:r w:rsidR="00CA0968">
        <w:rPr>
          <w:rFonts w:cs="Calibri"/>
          <w:bCs/>
        </w:rPr>
        <w:t>kan dengan buka puasa</w:t>
      </w:r>
      <w:r>
        <w:rPr>
          <w:rFonts w:cs="Calibri"/>
          <w:bCs/>
        </w:rPr>
        <w:t xml:space="preserve"> bersama, </w:t>
      </w:r>
      <w:r w:rsidR="00CA0968">
        <w:rPr>
          <w:rFonts w:cs="Calibri"/>
          <w:bCs/>
        </w:rPr>
        <w:t xml:space="preserve">pernyataan </w:t>
      </w:r>
      <w:r>
        <w:rPr>
          <w:rFonts w:cs="Calibri"/>
          <w:bCs/>
        </w:rPr>
        <w:t xml:space="preserve">testimoni dari para sahabat </w:t>
      </w:r>
      <w:r w:rsidR="00914689">
        <w:rPr>
          <w:rFonts w:cs="Calibri"/>
          <w:bCs/>
        </w:rPr>
        <w:t>Taufiq</w:t>
      </w:r>
      <w:r>
        <w:rPr>
          <w:rFonts w:cs="Calibri"/>
          <w:bCs/>
        </w:rPr>
        <w:t xml:space="preserve"> Kiemas dan </w:t>
      </w:r>
      <w:r w:rsidR="002354E3">
        <w:rPr>
          <w:rFonts w:cs="Calibri"/>
          <w:bCs/>
        </w:rPr>
        <w:t>diskusi yang dipandu oleh Dedi Gumelar</w:t>
      </w:r>
      <w:r w:rsidR="00E34C20">
        <w:rPr>
          <w:rFonts w:cs="Calibri"/>
          <w:bCs/>
        </w:rPr>
        <w:t xml:space="preserve"> atau yang biasa disapa Miing</w:t>
      </w:r>
      <w:r w:rsidR="002354E3">
        <w:rPr>
          <w:rFonts w:cs="Calibri"/>
          <w:bCs/>
        </w:rPr>
        <w:t xml:space="preserve">. </w:t>
      </w:r>
      <w:r w:rsidR="00CA0968">
        <w:rPr>
          <w:rFonts w:cs="Calibri"/>
          <w:bCs/>
        </w:rPr>
        <w:t xml:space="preserve">Hadir dalam acara ini </w:t>
      </w:r>
      <w:r w:rsidR="0048796F">
        <w:rPr>
          <w:rFonts w:cs="Calibri"/>
          <w:bCs/>
        </w:rPr>
        <w:t xml:space="preserve">Menteri Perhubungan Budi Karya Sumadi, </w:t>
      </w:r>
      <w:r w:rsidR="00CA0968">
        <w:rPr>
          <w:rFonts w:cs="Calibri"/>
          <w:bCs/>
        </w:rPr>
        <w:t>Wantimpres Sidarto Da</w:t>
      </w:r>
      <w:r w:rsidR="00D135AA">
        <w:rPr>
          <w:rFonts w:cs="Calibri"/>
          <w:bCs/>
        </w:rPr>
        <w:t xml:space="preserve">nusubroto, Wartawan sekaligus </w:t>
      </w:r>
      <w:r w:rsidR="00D33EAF">
        <w:rPr>
          <w:rFonts w:cs="Calibri"/>
          <w:bCs/>
        </w:rPr>
        <w:t xml:space="preserve">Politikus Panda Nababan, </w:t>
      </w:r>
      <w:r w:rsidR="00D135AA">
        <w:rPr>
          <w:rFonts w:cs="Calibri"/>
          <w:bCs/>
        </w:rPr>
        <w:t xml:space="preserve">Pimpinan Forum Silaturahmi Anak Bangsa Suryo Susilo, </w:t>
      </w:r>
      <w:r w:rsidR="000F6814">
        <w:rPr>
          <w:rFonts w:cs="Calibri"/>
          <w:bCs/>
        </w:rPr>
        <w:t xml:space="preserve">Tokoh dan Aktivis </w:t>
      </w:r>
      <w:r w:rsidR="00E00448">
        <w:rPr>
          <w:rFonts w:cs="Calibri"/>
          <w:bCs/>
        </w:rPr>
        <w:t xml:space="preserve">Hariman Siregar, </w:t>
      </w:r>
      <w:r w:rsidR="00D7593E">
        <w:rPr>
          <w:rFonts w:cs="Calibri"/>
          <w:bCs/>
        </w:rPr>
        <w:t xml:space="preserve">Aktivis dan Politikus Budiman Sudjatmiko, </w:t>
      </w:r>
      <w:r w:rsidR="000F6814">
        <w:rPr>
          <w:rFonts w:cs="Calibri"/>
          <w:bCs/>
        </w:rPr>
        <w:t xml:space="preserve">serta sejumlah tokoh nasional dan petinggi partai politik. </w:t>
      </w:r>
    </w:p>
    <w:p w:rsidR="00962020" w:rsidRDefault="00962020" w:rsidP="00962020">
      <w:pPr>
        <w:widowControl w:val="0"/>
        <w:autoSpaceDE w:val="0"/>
        <w:autoSpaceDN w:val="0"/>
        <w:adjustRightInd w:val="0"/>
        <w:ind w:right="-136"/>
        <w:rPr>
          <w:rFonts w:cs="Calibri"/>
          <w:bCs/>
        </w:rPr>
      </w:pPr>
      <w:r>
        <w:rPr>
          <w:rFonts w:cs="Gill Sans MT"/>
          <w:iCs/>
          <w:sz w:val="20"/>
          <w:szCs w:val="20"/>
          <w:lang w:val="en-029"/>
        </w:rPr>
        <w:t>**************</w:t>
      </w:r>
    </w:p>
    <w:p w:rsidR="00962020" w:rsidRPr="006E634F" w:rsidRDefault="00962020" w:rsidP="006E634F">
      <w:pPr>
        <w:widowControl w:val="0"/>
        <w:autoSpaceDE w:val="0"/>
        <w:autoSpaceDN w:val="0"/>
        <w:adjustRightInd w:val="0"/>
        <w:ind w:right="-136"/>
        <w:rPr>
          <w:rFonts w:cs="Calibri"/>
          <w:bCs/>
        </w:rPr>
      </w:pPr>
      <w:r>
        <w:rPr>
          <w:rFonts w:cs="Gill Sans MT"/>
          <w:i/>
          <w:iCs/>
          <w:sz w:val="16"/>
          <w:szCs w:val="16"/>
        </w:rPr>
        <w:t>Bagian Humas dan Perpustakaan,</w:t>
      </w:r>
      <w:r>
        <w:rPr>
          <w:rFonts w:cs="Calibri"/>
          <w:bCs/>
        </w:rPr>
        <w:t xml:space="preserve"> 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 xml:space="preserve">                                  </w:t>
      </w:r>
      <w:r>
        <w:rPr>
          <w:rFonts w:cs="Gill Sans MT"/>
          <w:i/>
          <w:iCs/>
          <w:sz w:val="16"/>
          <w:szCs w:val="16"/>
          <w:lang w:val="en-029"/>
        </w:rPr>
        <w:t>Biro Hukum, Informasi dan Persidangan</w:t>
      </w:r>
      <w:r>
        <w:rPr>
          <w:rFonts w:cs="Calibri"/>
          <w:bCs/>
        </w:rPr>
        <w:t xml:space="preserve"> 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 xml:space="preserve">                                    </w:t>
      </w:r>
      <w:r>
        <w:rPr>
          <w:rFonts w:cs="Gill Sans MT"/>
          <w:i/>
          <w:iCs/>
          <w:sz w:val="16"/>
          <w:szCs w:val="16"/>
          <w:lang w:val="en-029"/>
        </w:rPr>
        <w:t>Kementerian Koordinator Bidang Pembangunan Manusia dan Kebudayaan</w:t>
      </w:r>
      <w:r>
        <w:rPr>
          <w:rFonts w:cs="Calibri"/>
          <w:bCs/>
        </w:rPr>
        <w:t xml:space="preserve">                                                      </w:t>
      </w:r>
      <w:hyperlink r:id="rId6" w:history="1">
        <w:r w:rsidRPr="00AD513B">
          <w:rPr>
            <w:rStyle w:val="Hyperlink"/>
            <w:rFonts w:cs="Gill Sans MT"/>
            <w:i/>
            <w:iCs/>
            <w:sz w:val="16"/>
            <w:szCs w:val="16"/>
            <w:lang w:val="en-029"/>
          </w:rPr>
          <w:t>roinfohumas@kemenkopmk.go.id</w:t>
        </w:r>
      </w:hyperlink>
      <w:r>
        <w:rPr>
          <w:rFonts w:cs="Calibri"/>
          <w:bCs/>
        </w:rPr>
        <w:t xml:space="preserve"> </w:t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 xml:space="preserve">                     </w:t>
      </w:r>
      <w:hyperlink r:id="rId7" w:history="1">
        <w:r>
          <w:rPr>
            <w:rStyle w:val="Hyperlink"/>
            <w:rFonts w:cs="Gill Sans MT"/>
            <w:i/>
            <w:iCs/>
            <w:sz w:val="16"/>
            <w:szCs w:val="16"/>
            <w:lang w:val="en-029"/>
          </w:rPr>
          <w:t>www.kemenkopmk.go.id</w:t>
        </w:r>
      </w:hyperlink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</w:r>
      <w:r>
        <w:rPr>
          <w:rFonts w:cs="Calibri"/>
          <w:bCs/>
        </w:rPr>
        <w:tab/>
        <w:t xml:space="preserve">                 </w:t>
      </w:r>
      <w:r>
        <w:rPr>
          <w:rFonts w:cs="Gill Sans MT"/>
          <w:i/>
          <w:iCs/>
          <w:sz w:val="16"/>
          <w:szCs w:val="16"/>
        </w:rPr>
        <w:t>Twitter @kemenkopmk</w:t>
      </w:r>
    </w:p>
    <w:p w:rsidR="00962020" w:rsidRDefault="00962020"/>
    <w:sectPr w:rsidR="00962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20"/>
    <w:rsid w:val="000F6814"/>
    <w:rsid w:val="001431AD"/>
    <w:rsid w:val="002354E3"/>
    <w:rsid w:val="00334C2C"/>
    <w:rsid w:val="00346954"/>
    <w:rsid w:val="00385405"/>
    <w:rsid w:val="004217C7"/>
    <w:rsid w:val="0048796F"/>
    <w:rsid w:val="0055141A"/>
    <w:rsid w:val="005C7786"/>
    <w:rsid w:val="006E634F"/>
    <w:rsid w:val="00817ECE"/>
    <w:rsid w:val="00893114"/>
    <w:rsid w:val="00914689"/>
    <w:rsid w:val="00962020"/>
    <w:rsid w:val="00B06C3A"/>
    <w:rsid w:val="00BE71DC"/>
    <w:rsid w:val="00CA0968"/>
    <w:rsid w:val="00D135AA"/>
    <w:rsid w:val="00D21C41"/>
    <w:rsid w:val="00D33EAF"/>
    <w:rsid w:val="00D7593E"/>
    <w:rsid w:val="00E00448"/>
    <w:rsid w:val="00E34C20"/>
    <w:rsid w:val="00E5776C"/>
    <w:rsid w:val="00F95275"/>
    <w:rsid w:val="00FB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02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62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02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62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roinfohumas@kemenkopmk.go.id" TargetMode="External"/><Relationship Id="rId7" Type="http://schemas.openxmlformats.org/officeDocument/2006/relationships/hyperlink" Target="http://www.kemenkopmk.go.id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ROIP-4X</dc:creator>
  <cp:lastModifiedBy>Ihti Oktarina</cp:lastModifiedBy>
  <cp:revision>2</cp:revision>
  <dcterms:created xsi:type="dcterms:W3CDTF">2017-06-13T03:32:00Z</dcterms:created>
  <dcterms:modified xsi:type="dcterms:W3CDTF">2017-06-13T03:32:00Z</dcterms:modified>
</cp:coreProperties>
</file>