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87" w:rsidRDefault="00DD0B87" w:rsidP="00DD0B87">
      <w:pPr>
        <w:spacing w:line="276" w:lineRule="auto"/>
        <w:rPr>
          <w:lang w:val="id-ID"/>
        </w:rPr>
      </w:pPr>
      <w:r>
        <w:rPr>
          <w:lang w:val="id-ID" w:eastAsia="id-ID"/>
        </w:rPr>
        <w:drawing>
          <wp:anchor distT="0" distB="0" distL="114300" distR="114300" simplePos="0" relativeHeight="251659264" behindDoc="0" locked="0" layoutInCell="1" allowOverlap="1" wp14:anchorId="45E57506" wp14:editId="0EC72ED1">
            <wp:simplePos x="0" y="0"/>
            <wp:positionH relativeFrom="margin">
              <wp:posOffset>2212975</wp:posOffset>
            </wp:positionH>
            <wp:positionV relativeFrom="margin">
              <wp:posOffset>-504825</wp:posOffset>
            </wp:positionV>
            <wp:extent cx="1266825" cy="129603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B87" w:rsidRDefault="00DD0B87" w:rsidP="00DD0B87">
      <w:pPr>
        <w:spacing w:line="276" w:lineRule="auto"/>
        <w:rPr>
          <w:lang w:val="id-ID"/>
        </w:rPr>
      </w:pPr>
    </w:p>
    <w:p w:rsidR="00DD0B87" w:rsidRDefault="00DD0B87" w:rsidP="00DD0B87">
      <w:pPr>
        <w:spacing w:line="276" w:lineRule="auto"/>
        <w:rPr>
          <w:lang w:val="id-ID"/>
        </w:rPr>
      </w:pPr>
    </w:p>
    <w:p w:rsidR="00DD0B87" w:rsidRDefault="00DD0B87" w:rsidP="00DD0B87">
      <w:pPr>
        <w:spacing w:line="276" w:lineRule="auto"/>
        <w:rPr>
          <w:lang w:val="id-ID"/>
        </w:rPr>
      </w:pPr>
    </w:p>
    <w:p w:rsidR="00DD0B87" w:rsidRPr="00200640" w:rsidRDefault="00DD0B87" w:rsidP="00DD0B87">
      <w:pPr>
        <w:spacing w:line="276" w:lineRule="auto"/>
        <w:rPr>
          <w:lang w:val="id-ID"/>
        </w:rPr>
      </w:pPr>
    </w:p>
    <w:p w:rsidR="00DD0B87" w:rsidRPr="00432745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color w:val="000000" w:themeColor="text1"/>
          <w:sz w:val="20"/>
          <w:szCs w:val="20"/>
        </w:rPr>
      </w:pPr>
      <w:r w:rsidRPr="00432745">
        <w:rPr>
          <w:rFonts w:ascii="Gill Sans MT" w:hAnsi="Gill Sans MT" w:cs="Gill Sans MT"/>
          <w:b/>
          <w:bCs/>
          <w:color w:val="000000" w:themeColor="text1"/>
          <w:sz w:val="20"/>
          <w:szCs w:val="20"/>
        </w:rPr>
        <w:t>Kementerian Koordinator</w:t>
      </w:r>
    </w:p>
    <w:p w:rsidR="00DD0B87" w:rsidRPr="00432745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color w:val="000000" w:themeColor="text1"/>
          <w:sz w:val="20"/>
          <w:szCs w:val="20"/>
        </w:rPr>
      </w:pPr>
      <w:r w:rsidRPr="00432745">
        <w:rPr>
          <w:rFonts w:ascii="Gill Sans MT" w:hAnsi="Gill Sans MT" w:cs="Gill Sans MT"/>
          <w:b/>
          <w:bCs/>
          <w:color w:val="000000" w:themeColor="text1"/>
          <w:sz w:val="20"/>
          <w:szCs w:val="20"/>
        </w:rPr>
        <w:t>Bidang Pembangunan Manusia dan Kebudayaan</w:t>
      </w:r>
    </w:p>
    <w:p w:rsidR="00DD0B87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color w:val="000000" w:themeColor="text1"/>
          <w:sz w:val="20"/>
          <w:szCs w:val="20"/>
          <w:lang w:val="id-ID"/>
        </w:rPr>
      </w:pPr>
      <w:r w:rsidRPr="00432745">
        <w:rPr>
          <w:rFonts w:ascii="Gill Sans MT" w:hAnsi="Gill Sans MT" w:cs="Gill Sans MT"/>
          <w:b/>
          <w:bCs/>
          <w:color w:val="000000" w:themeColor="text1"/>
          <w:sz w:val="20"/>
          <w:szCs w:val="20"/>
        </w:rPr>
        <w:t>Republik Indonesia</w:t>
      </w:r>
    </w:p>
    <w:p w:rsidR="00DD0B87" w:rsidRDefault="00DD0B87" w:rsidP="00DD0B87">
      <w:pPr>
        <w:spacing w:line="276" w:lineRule="auto"/>
        <w:jc w:val="center"/>
        <w:rPr>
          <w:lang w:val="id-ID"/>
        </w:rPr>
      </w:pPr>
    </w:p>
    <w:p w:rsidR="00DD0B87" w:rsidRPr="00DD0B87" w:rsidRDefault="00454DEA" w:rsidP="00DD0B87">
      <w:pPr>
        <w:widowControl w:val="0"/>
        <w:autoSpaceDE w:val="0"/>
        <w:autoSpaceDN w:val="0"/>
        <w:adjustRightInd w:val="0"/>
        <w:spacing w:line="276" w:lineRule="auto"/>
        <w:ind w:right="-136"/>
        <w:rPr>
          <w:rFonts w:ascii="Cambria" w:hAnsi="Cambria" w:cs="Calibri"/>
          <w:b/>
          <w:bCs/>
          <w:sz w:val="24"/>
          <w:szCs w:val="24"/>
        </w:rPr>
      </w:pPr>
      <w:r>
        <w:rPr>
          <w:rFonts w:ascii="Cambria" w:hAnsi="Cambria" w:cs="Calibri"/>
          <w:b/>
          <w:bCs/>
          <w:sz w:val="24"/>
          <w:szCs w:val="24"/>
        </w:rPr>
        <w:t>SIARAN PERS No : 5</w:t>
      </w:r>
      <w:r>
        <w:rPr>
          <w:rFonts w:ascii="Cambria" w:hAnsi="Cambria" w:cs="Calibri"/>
          <w:b/>
          <w:bCs/>
          <w:sz w:val="24"/>
          <w:szCs w:val="24"/>
          <w:lang w:val="id-ID"/>
        </w:rPr>
        <w:t>5</w:t>
      </w:r>
      <w:r w:rsidR="00DD0B87" w:rsidRPr="00DD0B87">
        <w:rPr>
          <w:rFonts w:ascii="Cambria" w:hAnsi="Cambria" w:cs="Calibri"/>
          <w:b/>
          <w:bCs/>
          <w:sz w:val="24"/>
          <w:szCs w:val="24"/>
        </w:rPr>
        <w:t>/HumasPMK/III/2017</w:t>
      </w:r>
    </w:p>
    <w:p w:rsidR="00DD0B87" w:rsidRDefault="00DD0B87" w:rsidP="00DD0B87">
      <w:pPr>
        <w:spacing w:line="276" w:lineRule="auto"/>
        <w:rPr>
          <w:rFonts w:ascii="Cambria" w:hAnsi="Cambria"/>
          <w:sz w:val="24"/>
          <w:szCs w:val="24"/>
          <w:lang w:val="id-ID"/>
        </w:rPr>
      </w:pPr>
    </w:p>
    <w:p w:rsidR="004E2AE8" w:rsidRPr="004E2AE8" w:rsidRDefault="00AA57BC" w:rsidP="004E2AE8">
      <w:pPr>
        <w:spacing w:line="276" w:lineRule="auto"/>
        <w:jc w:val="center"/>
        <w:rPr>
          <w:rFonts w:ascii="Cambria" w:hAnsi="Cambria"/>
          <w:b/>
          <w:sz w:val="24"/>
          <w:szCs w:val="24"/>
          <w:lang w:val="id-ID"/>
        </w:rPr>
      </w:pPr>
      <w:r>
        <w:rPr>
          <w:rFonts w:ascii="Cambria" w:hAnsi="Cambria"/>
          <w:b/>
          <w:sz w:val="24"/>
          <w:szCs w:val="24"/>
          <w:lang w:val="id-ID"/>
        </w:rPr>
        <w:t>Menko PMK : Muslimat NU Nyata Berperan Dalam Pembangunan Manusia Indonesia</w:t>
      </w:r>
    </w:p>
    <w:p w:rsidR="00DD0B87" w:rsidRPr="00DD0B87" w:rsidRDefault="00DD0B87" w:rsidP="00DD0B87">
      <w:pPr>
        <w:spacing w:line="276" w:lineRule="auto"/>
        <w:rPr>
          <w:rFonts w:ascii="Cambria" w:hAnsi="Cambria"/>
          <w:sz w:val="24"/>
          <w:szCs w:val="24"/>
          <w:lang w:val="id-ID"/>
        </w:rPr>
      </w:pPr>
    </w:p>
    <w:p w:rsidR="004E2AE8" w:rsidRPr="00EE181B" w:rsidRDefault="00DD0B87" w:rsidP="004E2AE8">
      <w:pPr>
        <w:spacing w:after="120" w:line="276" w:lineRule="auto"/>
        <w:rPr>
          <w:rFonts w:ascii="Cambria" w:hAnsi="Cambria" w:cs="Arial"/>
          <w:lang w:val="id-ID"/>
        </w:rPr>
      </w:pPr>
      <w:r w:rsidRPr="00EE181B">
        <w:rPr>
          <w:rFonts w:ascii="Cambria" w:hAnsi="Cambria"/>
          <w:lang w:val="id-ID"/>
        </w:rPr>
        <w:t>Jakarta (28/03) --- Menteri Koordinator Bidang Pembangunan Manusia dan Kebudayaan (Menko PMK) Puan Maharani</w:t>
      </w:r>
      <w:r w:rsidR="004E2AE8" w:rsidRPr="00EE181B">
        <w:rPr>
          <w:rFonts w:ascii="Cambria" w:hAnsi="Cambria"/>
          <w:lang w:val="id-ID"/>
        </w:rPr>
        <w:t xml:space="preserve"> hari ini</w:t>
      </w:r>
      <w:r w:rsidRPr="00EE181B">
        <w:rPr>
          <w:rFonts w:ascii="Cambria" w:hAnsi="Cambria"/>
          <w:lang w:val="id-ID"/>
        </w:rPr>
        <w:t xml:space="preserve"> hadir dalam </w:t>
      </w:r>
      <w:r w:rsidRPr="00EE181B">
        <w:rPr>
          <w:rFonts w:ascii="Cambria" w:hAnsi="Cambria" w:cs="Arial"/>
          <w:bCs/>
        </w:rPr>
        <w:t xml:space="preserve">Pelantikan Pengurus </w:t>
      </w:r>
      <w:r w:rsidRPr="00EE181B">
        <w:rPr>
          <w:rFonts w:ascii="Cambria" w:hAnsi="Cambria" w:cs="Arial"/>
          <w:bCs/>
          <w:lang w:val="en-AU"/>
        </w:rPr>
        <w:t xml:space="preserve">Pimpinan </w:t>
      </w:r>
      <w:r w:rsidRPr="00EE181B">
        <w:rPr>
          <w:rFonts w:ascii="Cambria" w:hAnsi="Cambria" w:cs="Arial"/>
          <w:bCs/>
        </w:rPr>
        <w:t>Pusat Muslimat N</w:t>
      </w:r>
      <w:r w:rsidR="004E2AE8" w:rsidRPr="00EE181B">
        <w:rPr>
          <w:rFonts w:ascii="Cambria" w:hAnsi="Cambria" w:cs="Arial"/>
          <w:bCs/>
          <w:lang w:val="id-ID"/>
        </w:rPr>
        <w:t>ahdlatul Ulama (NU)</w:t>
      </w:r>
      <w:r w:rsidRPr="00EE181B">
        <w:rPr>
          <w:rFonts w:ascii="Cambria" w:hAnsi="Cambria" w:cs="Arial"/>
          <w:bCs/>
        </w:rPr>
        <w:t xml:space="preserve">  Masa Khidmat 2016-2021 dan Peringatan Hari lahir Muslimat NU Ke-71</w:t>
      </w:r>
      <w:r w:rsidR="004E2AE8" w:rsidRPr="00EE181B">
        <w:rPr>
          <w:rFonts w:ascii="Cambria" w:hAnsi="Cambria" w:cs="Arial"/>
          <w:bCs/>
          <w:lang w:val="id-ID"/>
        </w:rPr>
        <w:t xml:space="preserve"> yang bertempat di Masjid Istiqlal, Jakarta</w:t>
      </w:r>
      <w:r w:rsidRPr="00EE181B">
        <w:rPr>
          <w:rFonts w:ascii="Cambria" w:hAnsi="Cambria" w:cs="Arial"/>
        </w:rPr>
        <w:t>.</w:t>
      </w:r>
      <w:r w:rsidR="00F33387">
        <w:rPr>
          <w:rFonts w:ascii="Cambria" w:hAnsi="Cambria" w:cs="Arial"/>
          <w:lang w:val="id-ID"/>
        </w:rPr>
        <w:t xml:space="preserve">                                             </w:t>
      </w:r>
      <w:r w:rsidR="008A76F6">
        <w:rPr>
          <w:rFonts w:ascii="Cambria" w:hAnsi="Cambria" w:cs="Arial"/>
          <w:lang w:val="id-ID"/>
        </w:rPr>
        <w:t xml:space="preserve">                 </w:t>
      </w:r>
      <w:r w:rsidR="000D1311">
        <w:rPr>
          <w:rFonts w:ascii="Cambria" w:hAnsi="Cambria" w:cs="Arial"/>
          <w:lang w:val="id-ID"/>
        </w:rPr>
        <w:tab/>
        <w:t xml:space="preserve">                           </w:t>
      </w:r>
      <w:bookmarkStart w:id="0" w:name="_GoBack"/>
      <w:bookmarkEnd w:id="0"/>
      <w:r w:rsidR="004E2AE8" w:rsidRPr="00EE181B">
        <w:rPr>
          <w:rFonts w:ascii="Cambria" w:hAnsi="Cambria" w:cs="Arial"/>
          <w:lang w:val="id-ID"/>
        </w:rPr>
        <w:t xml:space="preserve">Acara ini dihadiri pula oleh </w:t>
      </w:r>
      <w:r w:rsidR="00454DEA" w:rsidRPr="00EE181B">
        <w:rPr>
          <w:rFonts w:ascii="Cambria" w:hAnsi="Cambria" w:cs="Arial"/>
          <w:lang w:val="id-ID"/>
        </w:rPr>
        <w:t>Menteri Sosial yang juga merupakan Ketua Umum P</w:t>
      </w:r>
      <w:r w:rsidR="00EE181B" w:rsidRPr="00EE181B">
        <w:rPr>
          <w:rFonts w:ascii="Cambria" w:hAnsi="Cambria" w:cs="Arial"/>
          <w:lang w:val="id-ID"/>
        </w:rPr>
        <w:t xml:space="preserve">engurus </w:t>
      </w:r>
      <w:r w:rsidR="00454DEA" w:rsidRPr="00EE181B">
        <w:rPr>
          <w:rFonts w:ascii="Cambria" w:hAnsi="Cambria" w:cs="Arial"/>
          <w:lang w:val="id-ID"/>
        </w:rPr>
        <w:t>P</w:t>
      </w:r>
      <w:r w:rsidR="00EE181B" w:rsidRPr="00EE181B">
        <w:rPr>
          <w:rFonts w:ascii="Cambria" w:hAnsi="Cambria" w:cs="Arial"/>
          <w:lang w:val="id-ID"/>
        </w:rPr>
        <w:t>usat</w:t>
      </w:r>
      <w:r w:rsidR="00454DEA" w:rsidRPr="00EE181B">
        <w:rPr>
          <w:rFonts w:ascii="Cambria" w:hAnsi="Cambria" w:cs="Arial"/>
          <w:lang w:val="id-ID"/>
        </w:rPr>
        <w:t xml:space="preserve"> Muslimat NU Khofifah Indar Parawansa, </w:t>
      </w:r>
      <w:r w:rsidR="004E2AE8" w:rsidRPr="00EE181B">
        <w:rPr>
          <w:rFonts w:ascii="Cambria" w:hAnsi="Cambria" w:cs="Arial"/>
          <w:lang w:val="en-AU"/>
        </w:rPr>
        <w:t>Ketua Umum P</w:t>
      </w:r>
      <w:r w:rsidR="00EE181B">
        <w:rPr>
          <w:rFonts w:ascii="Cambria" w:hAnsi="Cambria" w:cs="Arial"/>
          <w:lang w:val="id-ID"/>
        </w:rPr>
        <w:t xml:space="preserve">engurus </w:t>
      </w:r>
      <w:r w:rsidR="004E2AE8" w:rsidRPr="00EE181B">
        <w:rPr>
          <w:rFonts w:ascii="Cambria" w:hAnsi="Cambria" w:cs="Arial"/>
          <w:lang w:val="en-AU"/>
        </w:rPr>
        <w:t>B</w:t>
      </w:r>
      <w:r w:rsidR="00EE181B">
        <w:rPr>
          <w:rFonts w:ascii="Cambria" w:hAnsi="Cambria" w:cs="Arial"/>
          <w:lang w:val="id-ID"/>
        </w:rPr>
        <w:t xml:space="preserve">esar </w:t>
      </w:r>
      <w:r w:rsidR="004E2AE8" w:rsidRPr="00EE181B">
        <w:rPr>
          <w:rFonts w:ascii="Cambria" w:hAnsi="Cambria" w:cs="Arial"/>
          <w:lang w:val="en-AU"/>
        </w:rPr>
        <w:t>NU</w:t>
      </w:r>
      <w:r w:rsidR="00EE181B">
        <w:rPr>
          <w:rFonts w:ascii="Cambria" w:hAnsi="Cambria" w:cs="Arial"/>
          <w:lang w:val="id-ID"/>
        </w:rPr>
        <w:t xml:space="preserve"> KH</w:t>
      </w:r>
      <w:r w:rsidR="00F41B29">
        <w:rPr>
          <w:rFonts w:ascii="Cambria" w:hAnsi="Cambria" w:cs="Arial"/>
          <w:lang w:val="id-ID"/>
        </w:rPr>
        <w:t>.</w:t>
      </w:r>
      <w:r w:rsidR="00EE181B">
        <w:rPr>
          <w:rFonts w:ascii="Cambria" w:hAnsi="Cambria" w:cs="Arial"/>
          <w:lang w:val="id-ID"/>
        </w:rPr>
        <w:t xml:space="preserve"> Said Agil Siradj</w:t>
      </w:r>
      <w:r w:rsidR="004E2AE8" w:rsidRPr="00EE181B">
        <w:rPr>
          <w:rFonts w:ascii="Cambria" w:hAnsi="Cambria" w:cs="Arial"/>
          <w:lang w:val="id-ID"/>
        </w:rPr>
        <w:t xml:space="preserve">, </w:t>
      </w:r>
      <w:r w:rsidR="00EE181B">
        <w:rPr>
          <w:rFonts w:ascii="Cambria" w:hAnsi="Cambria" w:cs="Arial"/>
          <w:lang w:val="id-ID"/>
        </w:rPr>
        <w:t>Imam Besar Masjid Istiqlal KH</w:t>
      </w:r>
      <w:r w:rsidR="00F41B29">
        <w:rPr>
          <w:rFonts w:ascii="Cambria" w:hAnsi="Cambria" w:cs="Arial"/>
          <w:lang w:val="id-ID"/>
        </w:rPr>
        <w:t>.</w:t>
      </w:r>
      <w:r w:rsidR="00EE181B">
        <w:rPr>
          <w:rFonts w:ascii="Cambria" w:hAnsi="Cambria" w:cs="Arial"/>
          <w:lang w:val="id-ID"/>
        </w:rPr>
        <w:t xml:space="preserve"> Nasrarudin Umar, </w:t>
      </w:r>
      <w:r w:rsidR="004E2AE8" w:rsidRPr="00EE181B">
        <w:rPr>
          <w:rFonts w:ascii="Cambria" w:hAnsi="Cambria" w:cs="Arial"/>
          <w:lang w:val="en-ID"/>
        </w:rPr>
        <w:t>Ketua Badan Pelaksana Pengelola Masjid Istiqlal</w:t>
      </w:r>
      <w:r w:rsidR="003A531E">
        <w:rPr>
          <w:rFonts w:ascii="Cambria" w:hAnsi="Cambria" w:cs="Arial"/>
          <w:lang w:val="id-ID"/>
        </w:rPr>
        <w:t xml:space="preserve"> KH</w:t>
      </w:r>
      <w:r w:rsidR="00F41B29">
        <w:rPr>
          <w:rFonts w:ascii="Cambria" w:hAnsi="Cambria" w:cs="Arial"/>
          <w:lang w:val="id-ID"/>
        </w:rPr>
        <w:t>.</w:t>
      </w:r>
      <w:r w:rsidR="003A531E">
        <w:rPr>
          <w:rFonts w:ascii="Cambria" w:hAnsi="Cambria" w:cs="Arial"/>
          <w:lang w:val="id-ID"/>
        </w:rPr>
        <w:t xml:space="preserve"> </w:t>
      </w:r>
      <w:r w:rsidR="00EE181B">
        <w:rPr>
          <w:rFonts w:ascii="Cambria" w:hAnsi="Cambria" w:cs="Arial"/>
          <w:lang w:val="id-ID"/>
        </w:rPr>
        <w:t>Muzamil Basumi</w:t>
      </w:r>
      <w:r w:rsidR="00FC27CB" w:rsidRPr="00EE181B">
        <w:rPr>
          <w:rFonts w:ascii="Cambria" w:hAnsi="Cambria" w:cs="Arial"/>
          <w:lang w:val="id-ID"/>
        </w:rPr>
        <w:t xml:space="preserve">, Mantan Ibu Negara Republik Indonesia </w:t>
      </w:r>
      <w:r w:rsidR="008A76F6">
        <w:rPr>
          <w:rFonts w:ascii="Cambria" w:hAnsi="Cambria" w:cs="Arial"/>
          <w:lang w:val="id-ID"/>
        </w:rPr>
        <w:t xml:space="preserve">Shinta Wahid, serta </w:t>
      </w:r>
      <w:r w:rsidR="008A76F6">
        <w:rPr>
          <w:rFonts w:ascii="Cambria" w:hAnsi="Cambria" w:cs="Arial"/>
          <w:lang w:val="id-ID"/>
        </w:rPr>
        <w:t>sekitar 20.000 orang pengurus dan anggota Muslimat NU yang berasal dari seluruh Indonesia</w:t>
      </w:r>
      <w:r w:rsidR="008A76F6">
        <w:rPr>
          <w:rFonts w:ascii="Cambria" w:hAnsi="Cambria" w:cs="Arial"/>
          <w:lang w:val="id-ID"/>
        </w:rPr>
        <w:t>.</w:t>
      </w:r>
    </w:p>
    <w:p w:rsidR="00DD0B87" w:rsidRPr="00EE181B" w:rsidRDefault="00DD0B87" w:rsidP="00DD0B87">
      <w:pPr>
        <w:spacing w:line="276" w:lineRule="auto"/>
        <w:rPr>
          <w:rFonts w:asciiTheme="majorHAnsi" w:hAnsiTheme="majorHAnsi" w:cs="Arial"/>
        </w:rPr>
      </w:pPr>
      <w:r w:rsidRPr="00EE181B">
        <w:rPr>
          <w:rFonts w:asciiTheme="majorHAnsi" w:hAnsiTheme="majorHAnsi" w:cs="Arial"/>
        </w:rPr>
        <w:t xml:space="preserve">Peran dan kontribusi NU sangat besar </w:t>
      </w:r>
      <w:r w:rsidR="004E2AE8" w:rsidRPr="00EE181B">
        <w:rPr>
          <w:rFonts w:asciiTheme="majorHAnsi" w:hAnsiTheme="majorHAnsi" w:cs="Arial"/>
          <w:lang w:val="id-ID"/>
        </w:rPr>
        <w:t xml:space="preserve">dalam </w:t>
      </w:r>
      <w:r w:rsidRPr="00EE181B">
        <w:rPr>
          <w:rFonts w:asciiTheme="majorHAnsi" w:hAnsiTheme="majorHAnsi" w:cs="Arial"/>
        </w:rPr>
        <w:t>sejarah perjuangan bangsa, baik seb</w:t>
      </w:r>
      <w:r w:rsidR="00F41B29">
        <w:rPr>
          <w:rFonts w:asciiTheme="majorHAnsi" w:hAnsiTheme="majorHAnsi" w:cs="Arial"/>
        </w:rPr>
        <w:t>elum maupun setelah kemerdekaan</w:t>
      </w:r>
      <w:r w:rsidR="00F41B29">
        <w:rPr>
          <w:rFonts w:asciiTheme="majorHAnsi" w:hAnsiTheme="majorHAnsi" w:cs="Arial"/>
          <w:lang w:val="id-ID"/>
        </w:rPr>
        <w:t xml:space="preserve">, </w:t>
      </w:r>
      <w:r w:rsidR="00F41B29">
        <w:rPr>
          <w:rFonts w:asciiTheme="majorHAnsi" w:hAnsiTheme="majorHAnsi" w:cs="Arial"/>
          <w:lang w:val="id-ID"/>
        </w:rPr>
        <w:t>terutama dalam pemberdayaan masyarakat</w:t>
      </w:r>
      <w:r w:rsidR="00F41B29">
        <w:rPr>
          <w:rFonts w:asciiTheme="majorHAnsi" w:hAnsiTheme="majorHAnsi" w:cs="Arial"/>
          <w:lang w:val="id-ID"/>
        </w:rPr>
        <w:t>.</w:t>
      </w:r>
      <w:r w:rsidRPr="00EE181B">
        <w:rPr>
          <w:rFonts w:asciiTheme="majorHAnsi" w:hAnsiTheme="majorHAnsi" w:cs="Arial"/>
        </w:rPr>
        <w:t xml:space="preserve"> NU juga mempunyai kedekatan hubungan dengan Presiden RI yang pertama, Soekarno. Pada Muktamar Alim Ulama se-Indonesia tahun 1953 di Cipanas, diputuskan untuk memberi gelar kepada Soekarno sebagai Waliyul Amri Dharuriy bis-Syawkah (Pemimpin Pemerintahan yang berkuasa dan wajib ditaati). Bila dipandang dari sudut nasionalisme, NU dan Soekarno selalu menempatkan kepentingan nasional, kepentingan bangsa di atas kepentingan orang-perorang, kelompok atau golongan.</w:t>
      </w:r>
    </w:p>
    <w:p w:rsidR="00DD0B87" w:rsidRPr="00EE181B" w:rsidRDefault="00DD0B87" w:rsidP="00DD0B87">
      <w:pPr>
        <w:spacing w:line="276" w:lineRule="auto"/>
        <w:rPr>
          <w:rFonts w:asciiTheme="majorHAnsi" w:hAnsiTheme="majorHAnsi" w:cs="Arial"/>
        </w:rPr>
      </w:pPr>
      <w:r w:rsidRPr="00EE181B">
        <w:rPr>
          <w:rFonts w:asciiTheme="majorHAnsi" w:hAnsiTheme="majorHAnsi" w:cs="Arial"/>
        </w:rPr>
        <w:t>Dukungan NU kepada Bung Karno juga dicatat dalam sejarah dengan dikeluarkannya Resolusi Jihad 22 Oktober 1945 di bawah komando KH. Hasyim Asy`ari yang mewajibkan segenap umat Islam, khususnya warga NU untuk berperang melawan sekutu.</w:t>
      </w:r>
    </w:p>
    <w:p w:rsidR="004E2AE8" w:rsidRPr="00EE181B" w:rsidRDefault="004E2AE8" w:rsidP="00DD0B87">
      <w:pPr>
        <w:spacing w:line="276" w:lineRule="auto"/>
        <w:rPr>
          <w:rFonts w:asciiTheme="majorHAnsi" w:hAnsiTheme="majorHAnsi" w:cs="Arial"/>
          <w:lang w:val="id-ID"/>
        </w:rPr>
      </w:pPr>
    </w:p>
    <w:p w:rsidR="00DD0B87" w:rsidRPr="00FF0634" w:rsidRDefault="004E2AE8" w:rsidP="00DD0B87">
      <w:pPr>
        <w:spacing w:line="276" w:lineRule="auto"/>
        <w:rPr>
          <w:rFonts w:asciiTheme="majorHAnsi" w:hAnsiTheme="majorHAnsi" w:cs="Arial"/>
          <w:lang w:val="id-ID"/>
        </w:rPr>
      </w:pPr>
      <w:r w:rsidRPr="00FF0634">
        <w:rPr>
          <w:rFonts w:asciiTheme="majorHAnsi" w:hAnsiTheme="majorHAnsi" w:cs="Arial"/>
          <w:lang w:val="id-ID"/>
        </w:rPr>
        <w:t>“</w:t>
      </w:r>
      <w:r w:rsidR="00DD0B87" w:rsidRPr="00FF0634">
        <w:rPr>
          <w:rFonts w:asciiTheme="majorHAnsi" w:hAnsiTheme="majorHAnsi" w:cs="Arial"/>
        </w:rPr>
        <w:t xml:space="preserve">Kami sangat berterima kasih kepada seluruh jajaran Muslimat NU yang telah berperan dan mempunyai kepedulian tinggi dalam membangun manusia Indonesia. Hal tersebut mendukung program-program </w:t>
      </w:r>
      <w:r w:rsidR="00DD0B87" w:rsidRPr="00FF0634">
        <w:rPr>
          <w:rFonts w:asciiTheme="majorHAnsi" w:hAnsiTheme="majorHAnsi" w:cs="Arial"/>
          <w:lang w:val="en-AU"/>
        </w:rPr>
        <w:t>P</w:t>
      </w:r>
      <w:r w:rsidR="00DD0B87" w:rsidRPr="00FF0634">
        <w:rPr>
          <w:rFonts w:asciiTheme="majorHAnsi" w:hAnsiTheme="majorHAnsi" w:cs="Arial"/>
        </w:rPr>
        <w:t>emerintah</w:t>
      </w:r>
      <w:r w:rsidR="00DD0B87" w:rsidRPr="00FF0634">
        <w:rPr>
          <w:rFonts w:asciiTheme="majorHAnsi" w:hAnsiTheme="majorHAnsi" w:cs="Arial"/>
          <w:lang w:val="en-AU"/>
        </w:rPr>
        <w:t>,</w:t>
      </w:r>
      <w:r w:rsidR="00DD0B87" w:rsidRPr="00FF0634">
        <w:rPr>
          <w:rFonts w:asciiTheme="majorHAnsi" w:hAnsiTheme="majorHAnsi" w:cs="Arial"/>
        </w:rPr>
        <w:t xml:space="preserve"> terutama dalam pemberdayaan perempuan, pendidikan dan</w:t>
      </w:r>
      <w:r w:rsidRPr="00FF0634">
        <w:rPr>
          <w:rFonts w:asciiTheme="majorHAnsi" w:hAnsiTheme="majorHAnsi" w:cs="Arial"/>
        </w:rPr>
        <w:t xml:space="preserve"> kesehatan</w:t>
      </w:r>
      <w:r w:rsidRPr="00FF0634">
        <w:rPr>
          <w:rFonts w:asciiTheme="majorHAnsi" w:hAnsiTheme="majorHAnsi" w:cs="Arial"/>
          <w:lang w:val="id-ID"/>
        </w:rPr>
        <w:t>”, ujar Menko PMK.</w:t>
      </w:r>
    </w:p>
    <w:p w:rsidR="00DD0B87" w:rsidRPr="00EE181B" w:rsidRDefault="00DD0B87" w:rsidP="00DD0B87">
      <w:pPr>
        <w:spacing w:line="276" w:lineRule="auto"/>
        <w:rPr>
          <w:rFonts w:asciiTheme="majorHAnsi" w:hAnsiTheme="majorHAnsi" w:cs="Arial"/>
          <w:lang w:val="id-ID"/>
        </w:rPr>
      </w:pPr>
    </w:p>
    <w:p w:rsidR="00092C23" w:rsidRPr="00121798" w:rsidRDefault="00E352B0" w:rsidP="00092C23">
      <w:pPr>
        <w:spacing w:line="276" w:lineRule="auto"/>
        <w:rPr>
          <w:rFonts w:asciiTheme="majorHAnsi" w:hAnsiTheme="majorHAnsi" w:cs="Arial"/>
          <w:lang w:val="id-ID"/>
        </w:rPr>
      </w:pPr>
      <w:r>
        <w:rPr>
          <w:rFonts w:asciiTheme="majorHAnsi" w:hAnsiTheme="majorHAnsi" w:cs="Arial"/>
          <w:lang w:val="id-ID"/>
        </w:rPr>
        <w:t xml:space="preserve">Dalam sambutannya, </w:t>
      </w:r>
      <w:r w:rsidR="004E2AE8" w:rsidRPr="00EE181B">
        <w:rPr>
          <w:rFonts w:asciiTheme="majorHAnsi" w:hAnsiTheme="majorHAnsi" w:cs="Arial"/>
          <w:lang w:val="id-ID"/>
        </w:rPr>
        <w:t>Menko PMK</w:t>
      </w:r>
      <w:r w:rsidR="00DD0B87" w:rsidRPr="00EE181B">
        <w:rPr>
          <w:rFonts w:asciiTheme="majorHAnsi" w:hAnsiTheme="majorHAnsi" w:cs="Arial"/>
        </w:rPr>
        <w:t xml:space="preserve"> </w:t>
      </w:r>
      <w:r w:rsidR="004E2AE8" w:rsidRPr="00EE181B">
        <w:rPr>
          <w:rFonts w:asciiTheme="majorHAnsi" w:hAnsiTheme="majorHAnsi" w:cs="Arial"/>
          <w:lang w:val="id-ID"/>
        </w:rPr>
        <w:t>mengajak seluruh Hadirin yang hadir untuk</w:t>
      </w:r>
      <w:r w:rsidR="00DD0B87" w:rsidRPr="00EE181B">
        <w:rPr>
          <w:rFonts w:asciiTheme="majorHAnsi" w:hAnsiTheme="majorHAnsi" w:cs="Arial"/>
          <w:lang w:val="en-AU"/>
        </w:rPr>
        <w:t xml:space="preserve"> mengembangkan kehidupan yang menjunjung tinggi keharmonisan dan saling menghargai perbedaan</w:t>
      </w:r>
      <w:r w:rsidR="00DD0B87" w:rsidRPr="00EE181B">
        <w:rPr>
          <w:rFonts w:asciiTheme="majorHAnsi" w:hAnsiTheme="majorHAnsi" w:cs="Arial"/>
        </w:rPr>
        <w:t xml:space="preserve"> dan keragaman sesuai semboyan </w:t>
      </w:r>
      <w:r w:rsidR="00DD0B87" w:rsidRPr="00EE181B">
        <w:rPr>
          <w:rFonts w:asciiTheme="majorHAnsi" w:hAnsiTheme="majorHAnsi" w:cs="Arial"/>
          <w:lang w:val="en-AU"/>
        </w:rPr>
        <w:t xml:space="preserve">Bhinneka Tunggal Ika. </w:t>
      </w:r>
    </w:p>
    <w:p w:rsidR="004F7B4B" w:rsidRDefault="004F7B4B" w:rsidP="00092C23">
      <w:pPr>
        <w:spacing w:line="276" w:lineRule="auto"/>
        <w:rPr>
          <w:rFonts w:asciiTheme="majorHAnsi" w:hAnsiTheme="majorHAnsi" w:cs="Arial"/>
          <w:lang w:val="id-ID"/>
        </w:rPr>
      </w:pPr>
    </w:p>
    <w:p w:rsidR="004E2AE8" w:rsidRPr="002E628B" w:rsidRDefault="00DD0B87" w:rsidP="00092C23">
      <w:pPr>
        <w:spacing w:line="276" w:lineRule="auto"/>
        <w:rPr>
          <w:rFonts w:asciiTheme="majorHAnsi" w:hAnsiTheme="majorHAnsi" w:cs="Arial"/>
          <w:lang w:val="id-ID"/>
        </w:rPr>
      </w:pPr>
      <w:r w:rsidRPr="00EE181B">
        <w:rPr>
          <w:rFonts w:asciiTheme="majorHAnsi" w:hAnsiTheme="majorHAnsi" w:cs="Arial"/>
          <w:lang w:val="en-AU"/>
        </w:rPr>
        <w:t xml:space="preserve">Sebagai organisasi, </w:t>
      </w:r>
      <w:r w:rsidR="004E2AE8" w:rsidRPr="00EE181B">
        <w:rPr>
          <w:rFonts w:asciiTheme="majorHAnsi" w:hAnsiTheme="majorHAnsi" w:cs="Arial"/>
          <w:lang w:val="id-ID"/>
        </w:rPr>
        <w:t>Menko PMK</w:t>
      </w:r>
      <w:r w:rsidRPr="00EE181B">
        <w:rPr>
          <w:rFonts w:asciiTheme="majorHAnsi" w:hAnsiTheme="majorHAnsi" w:cs="Arial"/>
          <w:lang w:val="en-AU"/>
        </w:rPr>
        <w:t xml:space="preserve"> yakin</w:t>
      </w:r>
      <w:r w:rsidR="004E2AE8" w:rsidRPr="00EE181B">
        <w:rPr>
          <w:rFonts w:asciiTheme="majorHAnsi" w:hAnsiTheme="majorHAnsi" w:cs="Arial"/>
          <w:lang w:val="id-ID"/>
        </w:rPr>
        <w:t>,</w:t>
      </w:r>
      <w:r w:rsidRPr="00EE181B">
        <w:rPr>
          <w:rFonts w:asciiTheme="majorHAnsi" w:hAnsiTheme="majorHAnsi" w:cs="Arial"/>
          <w:lang w:val="en-AU"/>
        </w:rPr>
        <w:t xml:space="preserve"> Muslimat NU terus berkomitmen dalam mengemban tugas dan peran keagamaan dan kemasyarakatan.</w:t>
      </w:r>
      <w:r w:rsidRPr="00EE181B">
        <w:rPr>
          <w:rFonts w:asciiTheme="majorHAnsi" w:hAnsiTheme="majorHAnsi" w:cs="Arial"/>
        </w:rPr>
        <w:t xml:space="preserve"> </w:t>
      </w:r>
      <w:r w:rsidRPr="00EE181B">
        <w:rPr>
          <w:rFonts w:asciiTheme="majorHAnsi" w:hAnsiTheme="majorHAnsi" w:cs="Arial"/>
          <w:lang w:val="en-AU"/>
        </w:rPr>
        <w:t xml:space="preserve">NU merupakan wadah untuk membangun pemikiran-pemikiran yang memperkuat dan menjaga kesatuan dan persatuan umat Islam serta </w:t>
      </w:r>
      <w:r w:rsidRPr="00EE181B">
        <w:rPr>
          <w:rFonts w:asciiTheme="majorHAnsi" w:hAnsiTheme="majorHAnsi" w:cs="Arial"/>
          <w:lang w:val="en-AU"/>
        </w:rPr>
        <w:lastRenderedPageBreak/>
        <w:t>seluruh komponen bangsa Indonesia</w:t>
      </w:r>
      <w:r w:rsidRPr="00EE181B">
        <w:rPr>
          <w:rFonts w:asciiTheme="majorHAnsi" w:hAnsiTheme="majorHAnsi" w:cs="Arial"/>
        </w:rPr>
        <w:t xml:space="preserve">. Peran dan partisipasi aktif muslimat NU pada saat ini sangatlah penting dalam menghadapi persoalan bangsa saat ini, </w:t>
      </w:r>
      <w:r w:rsidRPr="00EE181B">
        <w:rPr>
          <w:rFonts w:asciiTheme="majorHAnsi" w:hAnsiTheme="majorHAnsi" w:cs="Arial"/>
          <w:lang w:val="en-AU"/>
        </w:rPr>
        <w:t xml:space="preserve">terutama dalam menjaga </w:t>
      </w:r>
      <w:r w:rsidR="002E628B">
        <w:rPr>
          <w:rFonts w:asciiTheme="majorHAnsi" w:hAnsiTheme="majorHAnsi" w:cs="Arial"/>
          <w:lang w:val="id-ID"/>
        </w:rPr>
        <w:t>keutuhan NKRI.</w:t>
      </w:r>
      <w:r w:rsidR="004F7B4B">
        <w:rPr>
          <w:rFonts w:asciiTheme="majorHAnsi" w:hAnsiTheme="majorHAnsi" w:cs="Arial"/>
          <w:lang w:val="id-ID"/>
        </w:rPr>
        <w:t xml:space="preserve"> </w:t>
      </w:r>
    </w:p>
    <w:p w:rsidR="00092C23" w:rsidRPr="009667F5" w:rsidRDefault="00092C23" w:rsidP="00092C23">
      <w:pPr>
        <w:spacing w:line="276" w:lineRule="auto"/>
        <w:ind w:firstLine="567"/>
        <w:rPr>
          <w:rFonts w:asciiTheme="majorHAnsi" w:hAnsiTheme="majorHAnsi" w:cs="Arial"/>
          <w:color w:val="FF0000"/>
          <w:lang w:val="id-ID"/>
        </w:rPr>
      </w:pPr>
    </w:p>
    <w:p w:rsidR="00DD0B87" w:rsidRPr="002E628B" w:rsidRDefault="004E2AE8" w:rsidP="004E2AE8">
      <w:pPr>
        <w:spacing w:line="276" w:lineRule="auto"/>
        <w:rPr>
          <w:rFonts w:asciiTheme="majorHAnsi" w:hAnsiTheme="majorHAnsi" w:cs="Arial"/>
          <w:lang w:val="id-ID"/>
        </w:rPr>
      </w:pPr>
      <w:r w:rsidRPr="002E628B">
        <w:rPr>
          <w:rFonts w:asciiTheme="majorHAnsi" w:hAnsiTheme="majorHAnsi" w:cs="Arial"/>
          <w:lang w:val="id-ID"/>
        </w:rPr>
        <w:t>“</w:t>
      </w:r>
      <w:r w:rsidR="00DD0B87" w:rsidRPr="002E628B">
        <w:rPr>
          <w:rFonts w:asciiTheme="majorHAnsi" w:hAnsiTheme="majorHAnsi" w:cs="Arial"/>
        </w:rPr>
        <w:t>Mengingat pentingnya posisi Muslimat NU dalam pembangunan kemanusiaan, saya berharap Muslimat NU tetap menjadi garda terdepan dalam pembangunan manusia menuju yang lebih baik</w:t>
      </w:r>
      <w:r w:rsidRPr="002E628B">
        <w:rPr>
          <w:rFonts w:asciiTheme="majorHAnsi" w:hAnsiTheme="majorHAnsi" w:cs="Arial"/>
          <w:lang w:val="id-ID"/>
        </w:rPr>
        <w:t>”, tegas Menko PMK mengakhiri sambutannya.</w:t>
      </w:r>
    </w:p>
    <w:p w:rsidR="004E2AE8" w:rsidRDefault="004E2AE8" w:rsidP="00DD0B87">
      <w:pPr>
        <w:spacing w:line="276" w:lineRule="auto"/>
        <w:rPr>
          <w:lang w:val="id-ID"/>
        </w:rPr>
      </w:pPr>
    </w:p>
    <w:p w:rsidR="00DD0B87" w:rsidRDefault="00DD0B87" w:rsidP="00DD0B87">
      <w:pPr>
        <w:spacing w:line="276" w:lineRule="auto"/>
        <w:rPr>
          <w:lang w:val="id-ID"/>
        </w:rPr>
      </w:pPr>
      <w:r>
        <w:rPr>
          <w:lang w:val="id-ID"/>
        </w:rPr>
        <w:t>*********************</w:t>
      </w:r>
    </w:p>
    <w:p w:rsidR="00DD0B87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601"/>
        <w:rPr>
          <w:rFonts w:cs="Gill Sans MT"/>
          <w:i/>
          <w:iCs/>
          <w:sz w:val="20"/>
          <w:szCs w:val="20"/>
          <w:lang w:val="id-ID"/>
        </w:rPr>
      </w:pPr>
      <w:r>
        <w:rPr>
          <w:rFonts w:cs="Gill Sans MT"/>
          <w:i/>
          <w:iCs/>
          <w:sz w:val="20"/>
          <w:szCs w:val="20"/>
          <w:lang w:val="id-ID"/>
        </w:rPr>
        <w:t>Bagian Humas dan Perpustakaan</w:t>
      </w:r>
    </w:p>
    <w:p w:rsidR="00DD0B87" w:rsidRPr="0012611F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601"/>
        <w:rPr>
          <w:rFonts w:cs="Gill Sans MT"/>
          <w:i/>
          <w:iCs/>
          <w:sz w:val="20"/>
          <w:szCs w:val="20"/>
        </w:rPr>
      </w:pPr>
      <w:r w:rsidRPr="0012611F">
        <w:rPr>
          <w:rFonts w:cs="Gill Sans MT"/>
          <w:i/>
          <w:iCs/>
          <w:sz w:val="20"/>
          <w:szCs w:val="20"/>
        </w:rPr>
        <w:t>Biro Hukum, Informasi dan Persidangan</w:t>
      </w:r>
    </w:p>
    <w:p w:rsidR="00DD0B87" w:rsidRPr="0012611F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601"/>
        <w:rPr>
          <w:rFonts w:cs="Gill Sans MT"/>
          <w:i/>
          <w:iCs/>
          <w:sz w:val="20"/>
          <w:szCs w:val="20"/>
        </w:rPr>
      </w:pPr>
      <w:r w:rsidRPr="0012611F">
        <w:rPr>
          <w:rFonts w:cs="Gill Sans MT"/>
          <w:i/>
          <w:iCs/>
          <w:sz w:val="20"/>
          <w:szCs w:val="20"/>
        </w:rPr>
        <w:t>Kementerian Koordinator Bidang Pembangunan Manusia dan Kebudayaan</w:t>
      </w:r>
    </w:p>
    <w:p w:rsidR="00DD0B87" w:rsidRPr="0012611F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601"/>
        <w:rPr>
          <w:rFonts w:cs="Gill Sans MT"/>
          <w:i/>
          <w:iCs/>
          <w:sz w:val="20"/>
          <w:szCs w:val="20"/>
        </w:rPr>
      </w:pPr>
      <w:r w:rsidRPr="0012611F">
        <w:rPr>
          <w:rFonts w:cs="Gill Sans MT"/>
          <w:i/>
          <w:iCs/>
          <w:sz w:val="20"/>
          <w:szCs w:val="20"/>
        </w:rPr>
        <w:t>roinfohumas@kemenkopmk.go.id</w:t>
      </w:r>
    </w:p>
    <w:p w:rsidR="00DD0B87" w:rsidRPr="00AE7CD4" w:rsidRDefault="000D1311" w:rsidP="00DD0B87">
      <w:pPr>
        <w:widowControl w:val="0"/>
        <w:autoSpaceDE w:val="0"/>
        <w:autoSpaceDN w:val="0"/>
        <w:adjustRightInd w:val="0"/>
        <w:spacing w:line="276" w:lineRule="auto"/>
        <w:ind w:right="-601"/>
        <w:rPr>
          <w:rFonts w:cs="Gill Sans MT"/>
          <w:i/>
          <w:iCs/>
          <w:sz w:val="20"/>
          <w:szCs w:val="20"/>
          <w:lang w:val="id-ID"/>
        </w:rPr>
      </w:pPr>
      <w:hyperlink r:id="rId7" w:history="1">
        <w:r w:rsidR="00DD0B87" w:rsidRPr="00AE7CD4">
          <w:rPr>
            <w:rStyle w:val="Hyperlink"/>
            <w:rFonts w:cs="Gill Sans MT"/>
            <w:i/>
            <w:iCs/>
            <w:sz w:val="20"/>
            <w:szCs w:val="20"/>
          </w:rPr>
          <w:t>www.kemenkopmk.go.id</w:t>
        </w:r>
      </w:hyperlink>
    </w:p>
    <w:p w:rsidR="00DD0B87" w:rsidRPr="00AE7CD4" w:rsidRDefault="00DD0B87" w:rsidP="00DD0B87">
      <w:pPr>
        <w:widowControl w:val="0"/>
        <w:autoSpaceDE w:val="0"/>
        <w:autoSpaceDN w:val="0"/>
        <w:adjustRightInd w:val="0"/>
        <w:spacing w:line="276" w:lineRule="auto"/>
        <w:ind w:right="-601"/>
        <w:rPr>
          <w:rFonts w:cs="Gill Sans MT"/>
          <w:i/>
          <w:iCs/>
          <w:sz w:val="20"/>
          <w:szCs w:val="20"/>
          <w:lang w:val="id-ID"/>
        </w:rPr>
      </w:pPr>
      <w:r>
        <w:rPr>
          <w:rFonts w:cs="Gill Sans MT"/>
          <w:i/>
          <w:iCs/>
          <w:sz w:val="20"/>
          <w:szCs w:val="20"/>
          <w:lang w:val="id-ID"/>
        </w:rPr>
        <w:t>Twitter@kemenkopmk</w:t>
      </w:r>
    </w:p>
    <w:p w:rsidR="00DD0B87" w:rsidRPr="00C2305D" w:rsidRDefault="00DD0B87" w:rsidP="00DD0B87">
      <w:pPr>
        <w:autoSpaceDE w:val="0"/>
        <w:autoSpaceDN w:val="0"/>
        <w:adjustRightInd w:val="0"/>
        <w:spacing w:line="276" w:lineRule="auto"/>
        <w:rPr>
          <w:rFonts w:cs="Arial"/>
          <w:lang w:val="id-ID"/>
        </w:rPr>
      </w:pPr>
      <w:r>
        <w:rPr>
          <w:rFonts w:cs="Arial"/>
          <w:b/>
          <w:sz w:val="28"/>
          <w:szCs w:val="28"/>
          <w:lang w:val="id-ID"/>
        </w:rPr>
        <w:t xml:space="preserve"> </w:t>
      </w:r>
    </w:p>
    <w:p w:rsidR="00DD0B87" w:rsidRPr="00495E6C" w:rsidRDefault="00DD0B87" w:rsidP="00DD0B87">
      <w:pPr>
        <w:spacing w:line="276" w:lineRule="auto"/>
        <w:ind w:firstLine="851"/>
        <w:rPr>
          <w:rFonts w:cs="Arial"/>
          <w:lang w:val="id-ID"/>
        </w:rPr>
      </w:pPr>
    </w:p>
    <w:p w:rsidR="00DD0B87" w:rsidRPr="00495E6C" w:rsidRDefault="00DD0B87" w:rsidP="00DD0B87">
      <w:pPr>
        <w:spacing w:line="276" w:lineRule="auto"/>
        <w:ind w:firstLine="720"/>
        <w:rPr>
          <w:rFonts w:cs="Arial"/>
          <w:color w:val="000000" w:themeColor="text1"/>
          <w:lang w:val="id-ID"/>
        </w:rPr>
      </w:pPr>
    </w:p>
    <w:p w:rsidR="00DD0B87" w:rsidRPr="005B401B" w:rsidRDefault="00DD0B87" w:rsidP="00DD0B87">
      <w:pPr>
        <w:spacing w:line="276" w:lineRule="auto"/>
        <w:rPr>
          <w:lang w:val="id-ID"/>
        </w:rPr>
      </w:pPr>
      <w:r>
        <w:rPr>
          <w:lang w:val="id-ID"/>
        </w:rPr>
        <w:t xml:space="preserve"> </w:t>
      </w:r>
    </w:p>
    <w:p w:rsidR="00887ED3" w:rsidRDefault="000D1311" w:rsidP="00DD0B87">
      <w:pPr>
        <w:spacing w:line="276" w:lineRule="auto"/>
      </w:pPr>
    </w:p>
    <w:sectPr w:rsidR="00887ED3" w:rsidSect="009D4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4ED0"/>
    <w:multiLevelType w:val="hybridMultilevel"/>
    <w:tmpl w:val="8F60F5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87"/>
    <w:rsid w:val="00044434"/>
    <w:rsid w:val="00092C23"/>
    <w:rsid w:val="000D1311"/>
    <w:rsid w:val="00121798"/>
    <w:rsid w:val="002E628B"/>
    <w:rsid w:val="003A531E"/>
    <w:rsid w:val="004217C7"/>
    <w:rsid w:val="00454DEA"/>
    <w:rsid w:val="004E2AE8"/>
    <w:rsid w:val="004F7B4B"/>
    <w:rsid w:val="005C7786"/>
    <w:rsid w:val="005F1EF1"/>
    <w:rsid w:val="008A76F6"/>
    <w:rsid w:val="009667F5"/>
    <w:rsid w:val="00AA57BC"/>
    <w:rsid w:val="00C443BD"/>
    <w:rsid w:val="00DD0B87"/>
    <w:rsid w:val="00E352B0"/>
    <w:rsid w:val="00EE181B"/>
    <w:rsid w:val="00F33387"/>
    <w:rsid w:val="00F41B29"/>
    <w:rsid w:val="00FC27CB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B87"/>
    <w:pPr>
      <w:spacing w:after="0" w:line="240" w:lineRule="auto"/>
      <w:jc w:val="both"/>
    </w:pPr>
    <w:rPr>
      <w:rFonts w:eastAsia="Times New Roman" w:cs="Times New Roman"/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B87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4E2AE8"/>
    <w:pPr>
      <w:ind w:left="720"/>
      <w:contextualSpacing/>
      <w:jc w:val="left"/>
    </w:pPr>
    <w:rPr>
      <w:rFonts w:eastAsiaTheme="minorEastAsia" w:cstheme="minorBidi"/>
      <w:noProof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B87"/>
    <w:pPr>
      <w:spacing w:after="0" w:line="240" w:lineRule="auto"/>
      <w:jc w:val="both"/>
    </w:pPr>
    <w:rPr>
      <w:rFonts w:eastAsia="Times New Roman" w:cs="Times New Roman"/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B87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4E2AE8"/>
    <w:pPr>
      <w:ind w:left="720"/>
      <w:contextualSpacing/>
      <w:jc w:val="left"/>
    </w:pPr>
    <w:rPr>
      <w:rFonts w:eastAsiaTheme="minorEastAsia" w:cstheme="minorBidi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ROIP-4X</cp:lastModifiedBy>
  <cp:revision>22</cp:revision>
  <dcterms:created xsi:type="dcterms:W3CDTF">2017-03-27T23:08:00Z</dcterms:created>
  <dcterms:modified xsi:type="dcterms:W3CDTF">2017-03-28T04:15:00Z</dcterms:modified>
</cp:coreProperties>
</file>