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mc:Ignorable="w14 wp14">
  <w:body>
    <w:p>
      <w:pPr>
        <w:pStyle w:val="style0"/>
        <w:rPr>
          <w:lang w:val="id-ID"/>
        </w:rPr>
      </w:pPr>
      <w:r>
        <w:rPr>
          <w:lang w:val="id-ID" w:eastAsia="id-ID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margin">
              <wp:posOffset>2801620</wp:posOffset>
            </wp:positionH>
            <wp:positionV relativeFrom="margin">
              <wp:posOffset>-328930</wp:posOffset>
            </wp:positionV>
            <wp:extent cx="871219" cy="890905"/>
            <wp:effectExtent l="0" t="0" r="0" b="0"/>
            <wp:wrapSquare wrapText="bothSides"/>
            <wp:docPr id="1026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871219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tyle0"/>
        <w:rPr>
          <w:lang w:val="id-ID"/>
        </w:rPr>
      </w:pPr>
    </w:p>
    <w:p>
      <w:pPr>
        <w:pStyle w:val="style0"/>
        <w:ind w:right="-137"/>
        <w:jc w:val="center"/>
        <w:rPr>
          <w:rFonts w:ascii="Gill Sans MT" w:cs="Gill Sans MT" w:hAnsi="Gill Sans MT"/>
          <w:b/>
          <w:color w:val="000000"/>
          <w:sz w:val="20"/>
          <w:lang w:val="id-ID"/>
        </w:rPr>
      </w:pPr>
    </w:p>
    <w:p>
      <w:pPr>
        <w:pStyle w:val="style0"/>
        <w:ind w:right="-136"/>
        <w:jc w:val="center"/>
        <w:rPr>
          <w:rFonts w:ascii="Gill Sans MT" w:cs="Gill Sans MT" w:hAnsi="Gill Sans MT"/>
          <w:b/>
          <w:color w:val="000000"/>
          <w:sz w:val="20"/>
          <w:lang w:val="id-ID"/>
        </w:rPr>
      </w:pPr>
    </w:p>
    <w:p>
      <w:pPr>
        <w:pStyle w:val="style0"/>
        <w:spacing w:lineRule="auto" w:line="276"/>
        <w:ind w:right="-2"/>
        <w:jc w:val="center"/>
        <w:rPr>
          <w:rFonts w:ascii="Gill Sans MT" w:cs="Gill Sans MT" w:hAnsi="Gill Sans MT"/>
          <w:b/>
          <w:color w:val="000000"/>
          <w:sz w:val="20"/>
          <w:lang w:val="id-ID"/>
        </w:rPr>
      </w:pPr>
      <w:r>
        <w:rPr>
          <w:rFonts w:ascii="Gill Sans MT" w:cs="Gill Sans MT" w:hAnsi="Gill Sans MT"/>
          <w:b/>
          <w:color w:val="000000"/>
          <w:sz w:val="20"/>
          <w:lang w:val="id-ID"/>
        </w:rPr>
        <w:t>KEMENTERIAN KOORDINATOR</w:t>
      </w:r>
    </w:p>
    <w:p>
      <w:pPr>
        <w:pStyle w:val="style0"/>
        <w:spacing w:lineRule="auto" w:line="276"/>
        <w:ind w:right="-2"/>
        <w:jc w:val="center"/>
        <w:rPr>
          <w:rFonts w:ascii="Gill Sans MT" w:cs="Gill Sans MT" w:hAnsi="Gill Sans MT"/>
          <w:b/>
          <w:color w:val="000000"/>
          <w:sz w:val="20"/>
          <w:lang w:val="id-ID"/>
        </w:rPr>
      </w:pPr>
      <w:r>
        <w:rPr>
          <w:rFonts w:ascii="Gill Sans MT" w:cs="Gill Sans MT" w:hAnsi="Gill Sans MT"/>
          <w:b/>
          <w:color w:val="000000"/>
          <w:sz w:val="20"/>
          <w:lang w:val="id-ID"/>
        </w:rPr>
        <w:t>BIDANG PEMBANGUNAN MANUSIA DAN KEBUDAYAAN</w:t>
      </w:r>
    </w:p>
    <w:p>
      <w:pPr>
        <w:pStyle w:val="style0"/>
        <w:spacing w:lineRule="auto" w:line="276"/>
        <w:ind w:right="-2"/>
        <w:jc w:val="center"/>
        <w:rPr>
          <w:rFonts w:ascii="Gill Sans MT" w:cs="Gill Sans MT" w:hAnsi="Gill Sans MT"/>
          <w:b/>
          <w:color w:val="000000"/>
          <w:sz w:val="20"/>
        </w:rPr>
      </w:pPr>
      <w:r>
        <w:rPr>
          <w:rFonts w:ascii="Gill Sans MT" w:cs="Gill Sans MT" w:hAnsi="Gill Sans MT"/>
          <w:b/>
          <w:color w:val="000000"/>
          <w:sz w:val="20"/>
          <w:lang w:val="id-ID"/>
        </w:rPr>
        <w:t>REPUBLIK INDONESIA</w:t>
      </w:r>
    </w:p>
    <w:p>
      <w:pPr>
        <w:pStyle w:val="style0"/>
        <w:tabs>
          <w:tab w:val="left" w:leader="none" w:pos="1985"/>
        </w:tabs>
        <w:ind w:right="-137"/>
        <w:rPr>
          <w:rFonts w:ascii="Gill Sans MT" w:cs="Gill Sans MT" w:hAnsi="Gill Sans MT"/>
          <w:b/>
          <w:sz w:val="20"/>
          <w:lang w:val="id-ID"/>
        </w:rPr>
      </w:pPr>
    </w:p>
    <w:p>
      <w:pPr>
        <w:pStyle w:val="style0"/>
        <w:tabs>
          <w:tab w:val="left" w:leader="none" w:pos="1985"/>
        </w:tabs>
        <w:ind w:right="-137"/>
        <w:rPr>
          <w:rFonts w:ascii="Gill Sans MT" w:cs="Gill Sans MT" w:hAnsi="Gill Sans MT"/>
          <w:b/>
        </w:rPr>
      </w:pPr>
      <w:r>
        <w:rPr>
          <w:rFonts w:ascii="Gill Sans MT" w:cs="Gill Sans MT" w:hAnsi="Gill Sans MT"/>
          <w:b/>
        </w:rPr>
        <w:t>Siaran</w:t>
      </w:r>
      <w:r>
        <w:rPr>
          <w:rFonts w:ascii="Gill Sans MT" w:cs="Gill Sans MT" w:hAnsi="Gill Sans MT"/>
          <w:b/>
        </w:rPr>
        <w:t xml:space="preserve"> </w:t>
      </w:r>
      <w:r>
        <w:rPr>
          <w:rFonts w:ascii="Gill Sans MT" w:cs="Gill Sans MT" w:hAnsi="Gill Sans MT"/>
          <w:b/>
        </w:rPr>
        <w:t>Pers</w:t>
      </w:r>
      <w:r>
        <w:rPr>
          <w:rFonts w:ascii="Gill Sans MT" w:cs="Gill Sans MT" w:hAnsi="Gill Sans MT"/>
          <w:b/>
        </w:rPr>
        <w:t xml:space="preserve"> </w:t>
      </w:r>
      <w:r>
        <w:rPr>
          <w:rFonts w:ascii="Gill Sans MT" w:cs="Gill Sans MT" w:hAnsi="Gill Sans MT"/>
          <w:b/>
        </w:rPr>
        <w:t>Nomor</w:t>
      </w:r>
      <w:r>
        <w:rPr>
          <w:rFonts w:ascii="Gill Sans MT" w:cs="Gill Sans MT" w:hAnsi="Gill Sans MT"/>
          <w:b/>
        </w:rPr>
        <w:t xml:space="preserve">: 207 </w:t>
      </w:r>
      <w:r>
        <w:rPr>
          <w:rFonts w:ascii="Gill Sans MT" w:cs="Gill Sans MT" w:hAnsi="Gill Sans MT"/>
          <w:b/>
        </w:rPr>
        <w:t>/</w:t>
      </w:r>
      <w:r>
        <w:rPr>
          <w:rFonts w:ascii="Gill Sans MT" w:cs="Gill Sans MT" w:hAnsi="Gill Sans MT"/>
          <w:b/>
        </w:rPr>
        <w:t>Humas</w:t>
      </w:r>
      <w:r>
        <w:rPr>
          <w:rFonts w:ascii="Gill Sans MT" w:cs="Gill Sans MT" w:hAnsi="Gill Sans MT"/>
          <w:b/>
        </w:rPr>
        <w:t xml:space="preserve"> PMK/</w:t>
      </w:r>
      <w:r>
        <w:rPr>
          <w:rFonts w:ascii="Gill Sans MT" w:cs="Gill Sans MT" w:hAnsi="Gill Sans MT"/>
          <w:b/>
        </w:rPr>
        <w:t>XI</w:t>
      </w:r>
      <w:r>
        <w:rPr>
          <w:rFonts w:ascii="Gill Sans MT" w:cs="Gill Sans MT" w:hAnsi="Gill Sans MT"/>
          <w:b/>
        </w:rPr>
        <w:t>/2017</w:t>
      </w:r>
    </w:p>
    <w:p>
      <w:pPr>
        <w:pStyle w:val="style0"/>
        <w:tabs>
          <w:tab w:val="left" w:leader="none" w:pos="1985"/>
        </w:tabs>
        <w:ind w:right="-137"/>
        <w:rPr>
          <w:rFonts w:ascii="Gill Sans MT" w:cs="Gill Sans MT" w:hAnsi="Gill Sans MT"/>
          <w:b/>
          <w:color w:val="000000"/>
          <w:sz w:val="20"/>
        </w:rPr>
      </w:pPr>
    </w:p>
    <w:p>
      <w:pPr>
        <w:pStyle w:val="style0"/>
        <w:bidi w:val="false"/>
        <w:jc w:val="center"/>
        <w:rPr>
          <w:rFonts w:ascii="Gill Sans MT" w:cs="Gill Sans MT" w:eastAsia="Gill Sans MT" w:hAnsi="Gill Sans MT"/>
          <w:b/>
          <w:sz w:val="20"/>
        </w:rPr>
      </w:pPr>
      <w:r>
        <w:rPr>
          <w:rFonts w:ascii="Gill Sans MT" w:cs="Gill Sans MT" w:eastAsia="Gill Sans MT" w:hAnsi="Gill Sans MT"/>
          <w:b/>
          <w:sz w:val="20"/>
        </w:rPr>
        <w:t>Menko PMK dampingi Presiden bahas sejumlah kerjasama investasi dalam pertemuan bilateral dengan Jepang di Manila</w:t>
      </w:r>
    </w:p>
    <w:p>
      <w:pPr>
        <w:pStyle w:val="style0"/>
        <w:bidi w:val="false"/>
        <w:rPr>
          <w:rFonts w:ascii="Verdana" w:cs="Verdana" w:hAnsi="Verdana"/>
          <w:color w:val="000000"/>
          <w:lang w:val="id-ID"/>
        </w:rPr>
      </w:pPr>
    </w:p>
    <w:p>
      <w:pPr>
        <w:pStyle w:val="style0"/>
        <w:bidi w:val="false"/>
        <w:rPr>
          <w:rFonts w:ascii="Verdana" w:cs="Verdana" w:hAnsi="Verdana"/>
          <w:color w:val="000000"/>
          <w:lang w:val="id-ID"/>
        </w:rPr>
      </w:pPr>
      <w:r>
        <w:rPr>
          <w:rFonts w:ascii="Verdana" w:cs="Verdana" w:hAnsi="Verdana"/>
          <w:color w:val="000000"/>
          <w:lang w:val="id-ID"/>
        </w:rPr>
        <w:t>Manila (12/11)--Menko PMK Puan Maharani mendampingi Presiden Joko Widodo dalam pertemuan bilateral Indonesia Jepang di Hotel Diamond, Manila, Filipina, pada Minggu (12/11) ini, di sela-sela kunjungan kedua pemimpin untuk menghadiri rangkaian KTT ASEAN ke-31 dan KTT lainnya.</w:t>
      </w:r>
      <w:r>
        <w:rPr>
          <w:rFonts w:ascii="Verdana" w:cs="Verdana" w:hAnsi="Verdana"/>
          <w:color w:val="000000"/>
          <w:lang w:val="id-ID"/>
        </w:rPr>
        <w:t xml:space="preserve"> </w:t>
      </w:r>
    </w:p>
    <w:p>
      <w:pPr>
        <w:pStyle w:val="style0"/>
        <w:bidi w:val="false"/>
        <w:rPr>
          <w:rFonts w:ascii="Verdana" w:cs="Verdana" w:hAnsi="Verdana"/>
          <w:color w:val="000000"/>
          <w:lang w:val="id-ID"/>
        </w:rPr>
      </w:pPr>
    </w:p>
    <w:p>
      <w:pPr>
        <w:pStyle w:val="style0"/>
        <w:bidi w:val="false"/>
        <w:rPr>
          <w:rFonts w:ascii="Verdana" w:cs="Verdana" w:hAnsi="Verdana"/>
          <w:color w:val="000000"/>
          <w:lang w:val="id-ID"/>
        </w:rPr>
      </w:pPr>
      <w:r>
        <w:rPr>
          <w:rFonts w:ascii="Verdana" w:cs="Verdana" w:hAnsi="Verdana"/>
          <w:color w:val="000000"/>
          <w:lang w:val="id-ID"/>
        </w:rPr>
        <w:t xml:space="preserve">Pertemuan bilateral tersebut didahului dengan launching logo 60 tahun hubungan Indonesia-Jepang. Diikuti dengan pembahasan kegiatan-kegiatan commemorative yang dapat dilakukan kedua Negara dalam memperingati 60 tahun hubungan Indonesia Jepang. </w:t>
      </w:r>
      <w:r>
        <w:rPr>
          <w:rFonts w:ascii="Verdana" w:cs="Verdana" w:hAnsi="Verdana"/>
          <w:color w:val="000000"/>
          <w:lang w:val="id-ID"/>
        </w:rPr>
        <w:t xml:space="preserve"> </w:t>
      </w:r>
    </w:p>
    <w:p>
      <w:pPr>
        <w:pStyle w:val="style0"/>
        <w:bidi w:val="false"/>
        <w:rPr>
          <w:rFonts w:ascii="Verdana" w:cs="Verdana" w:hAnsi="Verdana"/>
          <w:color w:val="000000"/>
          <w:lang w:val="id-ID"/>
        </w:rPr>
      </w:pPr>
    </w:p>
    <w:p>
      <w:pPr>
        <w:pStyle w:val="style0"/>
        <w:bidi w:val="false"/>
        <w:rPr>
          <w:rFonts w:ascii="Verdana" w:cs="Verdana" w:hAnsi="Verdana"/>
          <w:color w:val="000000"/>
          <w:lang w:val="id-ID"/>
        </w:rPr>
      </w:pPr>
      <w:r>
        <w:rPr>
          <w:rFonts w:ascii="Verdana" w:cs="Verdana" w:hAnsi="Verdana"/>
          <w:color w:val="000000"/>
          <w:lang w:val="id-ID"/>
        </w:rPr>
        <w:t>Pertemuan Presiden Jokowi dan Perdana Menteri Shinzo Abe juga membicarakan berbagai kerja sama investasi yang terkait dengan pengembangan infrastruktur di Indonesia</w:t>
      </w:r>
      <w:r>
        <w:rPr>
          <w:rFonts w:ascii="Verdana" w:cs="Verdana" w:hAnsi="Verdana"/>
          <w:color w:val="000000"/>
          <w:lang w:val="id-ID"/>
        </w:rPr>
        <w:t>.</w:t>
      </w:r>
    </w:p>
    <w:p>
      <w:pPr>
        <w:pStyle w:val="style0"/>
        <w:bidi w:val="false"/>
        <w:rPr>
          <w:rFonts w:ascii="Verdana" w:cs="Verdana" w:hAnsi="Verdana"/>
          <w:color w:val="000000"/>
          <w:lang w:val="id-ID"/>
        </w:rPr>
      </w:pPr>
    </w:p>
    <w:p>
      <w:pPr>
        <w:pStyle w:val="style0"/>
        <w:bidi w:val="false"/>
        <w:rPr>
          <w:rFonts w:ascii="Verdana" w:cs="Verdana" w:hAnsi="Verdana"/>
          <w:color w:val="000000"/>
          <w:lang w:val="id-ID"/>
        </w:rPr>
      </w:pPr>
      <w:r>
        <w:rPr>
          <w:rFonts w:ascii="Verdana" w:cs="Verdana" w:hAnsi="Verdana"/>
          <w:color w:val="000000"/>
          <w:lang w:val="id-ID"/>
        </w:rPr>
        <w:t>Menko PMK diundang hadir dalam KTT ASEAN ke-31 selaku Ketua Pilar Sosial Budaya ASEAN di Indonesia yang telah menuntaskan 11 (sebelas) deklarasi ASEAN di bidang Ketenagakerjaan, Kesehatan,  Kepemudaan, dan Lingkungan Hidup</w:t>
      </w:r>
      <w:r>
        <w:rPr>
          <w:rFonts w:ascii="Verdana" w:cs="Verdana" w:hAnsi="Verdana"/>
          <w:color w:val="000000"/>
          <w:lang w:val="id-ID"/>
        </w:rPr>
        <w:t xml:space="preserve">. </w:t>
      </w:r>
      <w:r>
        <w:rPr>
          <w:rFonts w:ascii="Verdana" w:cs="Verdana" w:hAnsi="Verdana"/>
          <w:color w:val="000000"/>
          <w:lang w:val="id-ID"/>
        </w:rPr>
        <w:t>Sebelas deklarasi tersebut akan ditandatangani maupun diadopsi oleh para Kepala Negara ASEAN dalam sesi Pleno KTT ASEAN ke-31 besok (13/11)</w:t>
      </w:r>
      <w:r>
        <w:rPr>
          <w:rFonts w:ascii="Verdana" w:cs="Verdana" w:hAnsi="Verdana"/>
          <w:color w:val="000000"/>
          <w:lang w:val="id-ID"/>
        </w:rPr>
        <w:t>.</w:t>
      </w:r>
    </w:p>
    <w:p>
      <w:pPr>
        <w:pStyle w:val="style0"/>
        <w:bidi w:val="false"/>
        <w:rPr>
          <w:rFonts w:ascii="Verdana" w:cs="Verdana" w:hAnsi="Verdana"/>
          <w:color w:val="000000"/>
          <w:lang w:val="id-ID"/>
        </w:rPr>
      </w:pPr>
    </w:p>
    <w:p>
      <w:pPr>
        <w:pStyle w:val="style0"/>
        <w:bidi w:val="false"/>
        <w:rPr>
          <w:rFonts w:cs="Gill Sans MT" w:asciiTheme="majorHAnsi" w:hAnsiTheme="majorHAnsi"/>
          <w:color w:val="000000"/>
          <w:lang w:val="id-ID"/>
        </w:rPr>
      </w:pPr>
      <w:r>
        <w:rPr>
          <w:rFonts w:ascii="Verdana" w:cs="Verdana" w:hAnsi="Verdana"/>
          <w:color w:val="000000"/>
          <w:lang w:val="id-ID"/>
        </w:rPr>
        <w:t>Menteri lain yang turut hadir mendampingi Presiden dalam pertemuan bilateral tersebut adalah Menko Polhukam, Menko Perekonomian, Menteri Luar Negeri, Menteri Perdagangan, Kepala BKPM, dan Sekretaris Kabinet</w:t>
      </w:r>
      <w:r>
        <w:rPr>
          <w:rFonts w:ascii="Verdana" w:cs="Verdana" w:hAnsi="Verdana"/>
          <w:color w:val="000000"/>
          <w:lang w:val="id-ID"/>
        </w:rPr>
        <w:t>.</w:t>
      </w:r>
    </w:p>
    <w:p>
      <w:pPr>
        <w:pStyle w:val="style0"/>
        <w:spacing w:after="80"/>
        <w:rPr>
          <w:rFonts w:cs="Gill Sans MT" w:asciiTheme="majorHAnsi" w:hAnsiTheme="majorHAnsi"/>
          <w:color w:val="000000"/>
          <w:lang w:val="id-ID"/>
        </w:rPr>
      </w:pPr>
    </w:p>
    <w:p>
      <w:pPr>
        <w:pStyle w:val="style0"/>
        <w:spacing w:after="80"/>
        <w:rPr>
          <w:rFonts w:cs="Gill Sans MT" w:asciiTheme="majorHAnsi" w:hAnsiTheme="majorHAnsi"/>
          <w:color w:val="000000"/>
          <w:lang w:val="id-ID"/>
        </w:rPr>
      </w:pPr>
      <w:r>
        <w:rPr>
          <w:rFonts w:cs="Gill Sans MT" w:asciiTheme="majorHAnsi" w:hAnsiTheme="majorHAnsi"/>
          <w:color w:val="000000"/>
          <w:lang w:val="id-ID"/>
        </w:rPr>
        <w:t xml:space="preserve">-- </w:t>
      </w:r>
    </w:p>
    <w:p>
      <w:pPr>
        <w:pStyle w:val="style0"/>
        <w:rPr>
          <w:lang w:val="id-ID"/>
        </w:rPr>
      </w:pPr>
      <w:r>
        <w:rPr>
          <w:lang w:val="id-ID"/>
        </w:rPr>
        <w:t>*********************</w:t>
      </w:r>
    </w:p>
    <w:p>
      <w:pPr>
        <w:pStyle w:val="style0"/>
        <w:ind w:right="-601"/>
        <w:rPr>
          <w:rFonts w:ascii="Gill Sans MT" w:cs="Gill Sans MT" w:hAnsi="Gill Sans MT"/>
          <w:i/>
          <w:sz w:val="16"/>
          <w:lang w:val="id-ID"/>
        </w:rPr>
      </w:pPr>
      <w:r>
        <w:rPr>
          <w:rFonts w:ascii="Gill Sans MT" w:cs="Gill Sans MT" w:hAnsi="Gill Sans MT"/>
          <w:i/>
          <w:sz w:val="16"/>
          <w:lang w:val="id-ID"/>
        </w:rPr>
        <w:t>Bagian Humas dan Perpustakaan,</w:t>
      </w:r>
    </w:p>
    <w:p>
      <w:pPr>
        <w:pStyle w:val="style0"/>
        <w:ind w:right="-601"/>
        <w:rPr>
          <w:rFonts w:ascii="Gill Sans MT" w:cs="Gill Sans MT" w:hAnsi="Gill Sans MT"/>
          <w:i/>
          <w:sz w:val="16"/>
          <w:lang w:val="id-ID"/>
        </w:rPr>
      </w:pPr>
      <w:r>
        <w:rPr>
          <w:rFonts w:ascii="Gill Sans MT" w:cs="Gill Sans MT" w:hAnsi="Gill Sans MT"/>
          <w:i/>
          <w:sz w:val="16"/>
        </w:rPr>
        <w:t xml:space="preserve">Biro </w:t>
      </w:r>
      <w:r>
        <w:rPr>
          <w:rFonts w:ascii="Gill Sans MT" w:cs="Gill Sans MT" w:hAnsi="Gill Sans MT"/>
          <w:i/>
          <w:sz w:val="16"/>
        </w:rPr>
        <w:t>Hukum</w:t>
      </w:r>
      <w:r>
        <w:rPr>
          <w:rFonts w:ascii="Gill Sans MT" w:cs="Gill Sans MT" w:hAnsi="Gill Sans MT"/>
          <w:i/>
          <w:sz w:val="16"/>
        </w:rPr>
        <w:t xml:space="preserve">, </w:t>
      </w:r>
      <w:r>
        <w:rPr>
          <w:rFonts w:ascii="Gill Sans MT" w:cs="Gill Sans MT" w:hAnsi="Gill Sans MT"/>
          <w:i/>
          <w:sz w:val="16"/>
        </w:rPr>
        <w:t>Informasi</w:t>
      </w:r>
      <w:r>
        <w:rPr>
          <w:rFonts w:ascii="Gill Sans MT" w:cs="Gill Sans MT" w:hAnsi="Gill Sans MT"/>
          <w:i/>
          <w:sz w:val="16"/>
        </w:rPr>
        <w:t xml:space="preserve"> </w:t>
      </w:r>
      <w:r>
        <w:rPr>
          <w:rFonts w:ascii="Gill Sans MT" w:cs="Gill Sans MT" w:hAnsi="Gill Sans MT"/>
          <w:i/>
          <w:sz w:val="16"/>
        </w:rPr>
        <w:t>dan</w:t>
      </w:r>
      <w:r>
        <w:rPr>
          <w:rFonts w:ascii="Gill Sans MT" w:cs="Gill Sans MT" w:hAnsi="Gill Sans MT"/>
          <w:i/>
          <w:sz w:val="16"/>
        </w:rPr>
        <w:t xml:space="preserve"> </w:t>
      </w:r>
      <w:r>
        <w:rPr>
          <w:rFonts w:ascii="Gill Sans MT" w:cs="Gill Sans MT" w:hAnsi="Gill Sans MT"/>
          <w:i/>
          <w:sz w:val="16"/>
        </w:rPr>
        <w:t>Persidangan</w:t>
      </w:r>
      <w:r>
        <w:rPr>
          <w:rFonts w:ascii="Gill Sans MT" w:cs="Gill Sans MT" w:hAnsi="Gill Sans MT"/>
          <w:i/>
          <w:sz w:val="16"/>
          <w:lang w:val="id-ID"/>
        </w:rPr>
        <w:t>,</w:t>
      </w:r>
    </w:p>
    <w:p>
      <w:pPr>
        <w:pStyle w:val="style0"/>
        <w:ind w:right="-601"/>
        <w:rPr>
          <w:rFonts w:ascii="Gill Sans MT" w:cs="Gill Sans MT" w:hAnsi="Gill Sans MT"/>
          <w:i/>
          <w:sz w:val="16"/>
        </w:rPr>
      </w:pPr>
      <w:r>
        <w:rPr>
          <w:rFonts w:ascii="Gill Sans MT" w:cs="Gill Sans MT" w:hAnsi="Gill Sans MT"/>
          <w:i/>
          <w:sz w:val="16"/>
        </w:rPr>
        <w:t>Kementerian</w:t>
      </w:r>
      <w:r>
        <w:rPr>
          <w:rFonts w:ascii="Gill Sans MT" w:cs="Gill Sans MT" w:hAnsi="Gill Sans MT"/>
          <w:i/>
          <w:sz w:val="16"/>
        </w:rPr>
        <w:t xml:space="preserve"> </w:t>
      </w:r>
      <w:r>
        <w:rPr>
          <w:rFonts w:ascii="Gill Sans MT" w:cs="Gill Sans MT" w:hAnsi="Gill Sans MT"/>
          <w:i/>
          <w:sz w:val="16"/>
        </w:rPr>
        <w:t>Koordinator</w:t>
      </w:r>
      <w:r>
        <w:rPr>
          <w:rFonts w:ascii="Gill Sans MT" w:cs="Gill Sans MT" w:hAnsi="Gill Sans MT"/>
          <w:i/>
          <w:sz w:val="16"/>
        </w:rPr>
        <w:t xml:space="preserve"> </w:t>
      </w:r>
      <w:r>
        <w:rPr>
          <w:rFonts w:ascii="Gill Sans MT" w:cs="Gill Sans MT" w:hAnsi="Gill Sans MT"/>
          <w:i/>
          <w:sz w:val="16"/>
        </w:rPr>
        <w:t>Bidang</w:t>
      </w:r>
      <w:r>
        <w:rPr>
          <w:rFonts w:ascii="Gill Sans MT" w:cs="Gill Sans MT" w:hAnsi="Gill Sans MT"/>
          <w:i/>
          <w:sz w:val="16"/>
        </w:rPr>
        <w:t xml:space="preserve"> Pembangunan </w:t>
      </w:r>
      <w:r>
        <w:rPr>
          <w:rFonts w:ascii="Gill Sans MT" w:cs="Gill Sans MT" w:hAnsi="Gill Sans MT"/>
          <w:i/>
          <w:sz w:val="16"/>
        </w:rPr>
        <w:t>Manusia</w:t>
      </w:r>
      <w:r>
        <w:rPr>
          <w:rFonts w:ascii="Gill Sans MT" w:cs="Gill Sans MT" w:hAnsi="Gill Sans MT"/>
          <w:i/>
          <w:sz w:val="16"/>
        </w:rPr>
        <w:t xml:space="preserve"> </w:t>
      </w:r>
      <w:r>
        <w:rPr>
          <w:rFonts w:ascii="Gill Sans MT" w:cs="Gill Sans MT" w:hAnsi="Gill Sans MT"/>
          <w:i/>
          <w:sz w:val="16"/>
        </w:rPr>
        <w:t>dan</w:t>
      </w:r>
      <w:r>
        <w:rPr>
          <w:rFonts w:ascii="Gill Sans MT" w:cs="Gill Sans MT" w:hAnsi="Gill Sans MT"/>
          <w:i/>
          <w:sz w:val="16"/>
        </w:rPr>
        <w:t xml:space="preserve"> </w:t>
      </w:r>
      <w:r>
        <w:rPr>
          <w:rFonts w:ascii="Gill Sans MT" w:cs="Gill Sans MT" w:hAnsi="Gill Sans MT"/>
          <w:i/>
          <w:sz w:val="16"/>
        </w:rPr>
        <w:t>Kebudayaan</w:t>
      </w:r>
    </w:p>
    <w:p>
      <w:pPr>
        <w:pStyle w:val="style0"/>
        <w:ind w:right="-601"/>
        <w:rPr>
          <w:rFonts w:ascii="Gill Sans MT" w:cs="Gill Sans MT" w:hAnsi="Gill Sans MT"/>
          <w:i/>
          <w:sz w:val="16"/>
        </w:rPr>
      </w:pPr>
      <w:r>
        <w:rPr>
          <w:rFonts w:ascii="Gill Sans MT" w:cs="Gill Sans MT" w:hAnsi="Gill Sans MT"/>
          <w:i/>
          <w:sz w:val="16"/>
        </w:rPr>
        <w:t>roinfohumas@kemenkopmk.go.id</w:t>
      </w:r>
    </w:p>
    <w:p>
      <w:pPr>
        <w:pStyle w:val="style0"/>
        <w:ind w:right="-601"/>
        <w:rPr>
          <w:rFonts w:ascii="Gill Sans MT" w:cs="Gill Sans MT" w:hAnsi="Gill Sans MT"/>
          <w:i/>
          <w:sz w:val="16"/>
          <w:lang w:val="id-ID"/>
        </w:rPr>
      </w:pPr>
      <w:r>
        <w:rPr/>
        <w:fldChar w:fldCharType="begin"/>
      </w:r>
      <w:r>
        <w:instrText xml:space="preserve">HYPERLINK "http://www.kemenkopmk.go.id" </w:instrText>
      </w:r>
      <w:r>
        <w:rPr/>
        <w:fldChar w:fldCharType="separate"/>
      </w:r>
      <w:r>
        <w:rPr>
          <w:rStyle w:val="style85"/>
          <w:rFonts w:ascii="Gill Sans MT" w:cs="Gill Sans MT" w:hAnsi="Gill Sans MT"/>
          <w:i/>
          <w:color w:val="auto"/>
          <w:sz w:val="16"/>
          <w:u w:val="none"/>
        </w:rPr>
        <w:t>www.kemenkopmk.go.id</w:t>
      </w:r>
      <w:r>
        <w:rPr/>
        <w:fldChar w:fldCharType="end"/>
      </w:r>
    </w:p>
    <w:p>
      <w:pPr>
        <w:pStyle w:val="style0"/>
        <w:ind w:right="-601"/>
        <w:rPr>
          <w:rFonts w:ascii="Gill Sans MT" w:cs="Gill Sans MT" w:hAnsi="Gill Sans MT"/>
          <w:i/>
          <w:sz w:val="16"/>
          <w:lang w:val="id-ID"/>
        </w:rPr>
      </w:pPr>
      <w:r>
        <w:rPr>
          <w:rFonts w:ascii="Gill Sans MT" w:cs="Gill Sans MT" w:hAnsi="Gill Sans MT"/>
          <w:i/>
          <w:sz w:val="16"/>
          <w:lang w:val="id-ID"/>
        </w:rPr>
        <w:t>Twitter@kemenkopmk</w:t>
      </w:r>
    </w:p>
    <w:p/>
    <w:sectPr>
      <w:pgSz w:w="11906" w:h="16838" w:orient="portrait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Gill Sans MT">
    <w:altName w:val="Gill Sans MT"/>
    <w:panose1 w:val="020b0502020001020203"/>
    <w:charset w:val="00"/>
    <w:family w:val="swiss"/>
    <w:pitch w:val="variable"/>
    <w:sig w:usb0="00000007" w:usb1="00000000" w:usb2="00000000" w:usb3="00000000" w:csb0="00000003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/>
      </w:rPr>
    </w:lvl>
  </w:abstractNum>
  <w:abstractNum w:abstractNumId="1">
    <w:nsid w:val="00000001"/>
    <w:multiLevelType w:val="hybridMultilevel"/>
    <w:tmpl w:val="FFFFFFFF"/>
    <w:lvl w:ilvl="0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/>
      </w:rPr>
    </w:lvl>
  </w:abstractNum>
  <w:abstractNum w:abstractNumId="2">
    <w:nsid w:val="00000002"/>
    <w:multiLevelType w:val="hybridMultilevel"/>
    <w:tmpl w:val="FFFFFFFF"/>
    <w:lvl w:ilvl="0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/>
      </w:rPr>
    </w:lvl>
    <w:lvl w:ilvl="1">
      <w:start w:val="987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/>
      </w:rPr>
    </w:lvl>
  </w:abstractNum>
  <w:abstractNum w:abstractNumId="3">
    <w:nsid w:val="00000003"/>
    <w:multiLevelType w:val="hybridMultilevel"/>
    <w:tmpl w:val="FFFFFFFF"/>
    <w:lvl w:ilvl="0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/>
      </w:rPr>
    </w:lvl>
    <w:lvl w:ilvl="1">
      <w:start w:val="598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/>
      </w:rPr>
    </w:lvl>
  </w:abstractNum>
  <w:abstractNum w:abstractNumId="4">
    <w:nsid w:val="00000004"/>
    <w:multiLevelType w:val="hybridMultilevel"/>
    <w:tmpl w:val="FFFFFFFF"/>
    <w:lvl w:ilvl="0">
      <w:start w:val="1"/>
      <w:numFmt w:val="bullet"/>
      <w:lvlText w:val="•"/>
      <w:lvlJc w:val="left"/>
      <w:pPr>
        <w:tabs>
          <w:tab w:val="left" w:leader="none" w:pos="72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tabs>
          <w:tab w:val="left" w:leader="none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left" w:leader="none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left" w:leader="none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left" w:leader="none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left" w:leader="none" w:pos="4320"/>
        </w:tabs>
        <w:ind w:left="43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left" w:leader="none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left" w:leader="none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left" w:leader="none" w:pos="6480"/>
        </w:tabs>
        <w:ind w:left="6480" w:hanging="360"/>
      </w:pPr>
      <w:rPr>
        <w:rFonts w:ascii="Arial" w:hAnsi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6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AU" w:bidi="ar-SA" w:eastAsia="en-US"/>
      </w:rPr>
    </w:rPrDefault>
    <w:pPrDefault>
      <w:pPr>
        <w:spacing w:after="200" w:lineRule="auto" w:line="276"/>
      </w:pPr>
    </w:pPrDefault>
  </w:docDefaults>
  <w:style w:type="character" w:customStyle="1" w:styleId="style12295">
    <w:name w:val="Heading 7 Char"/>
    <w:basedOn w:val="style65"/>
    <w:next w:val="style12295"/>
    <w:link w:val="style4110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style12292">
    <w:name w:val="Heading 4 Char"/>
    <w:basedOn w:val="style65"/>
    <w:next w:val="style12292"/>
    <w:link w:val="style4103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style180">
    <w:name w:val="Quote"/>
    <w:basedOn w:val="style0"/>
    <w:next w:val="style0"/>
    <w:link w:val="style12468"/>
    <w:qFormat/>
    <w:uiPriority w:val="29"/>
    <w:pPr/>
    <w:rPr>
      <w:i/>
      <w:color w:val="000000"/>
    </w:rPr>
  </w:style>
  <w:style w:type="character" w:customStyle="1" w:styleId="style4097">
    <w:name w:val="Footnote reference"/>
    <w:basedOn w:val="style65"/>
    <w:next w:val="style4097"/>
    <w:uiPriority w:val="99"/>
    <w:rPr>
      <w:vertAlign w:val="superscript"/>
    </w:rPr>
  </w:style>
  <w:style w:type="paragraph" w:styleId="style74">
    <w:name w:val="Subtitle"/>
    <w:basedOn w:val="style0"/>
    <w:next w:val="style0"/>
    <w:link w:val="style4099"/>
    <w:qFormat/>
    <w:uiPriority w:val="11"/>
    <w:pPr>
      <w:numPr>
        <w:ilvl w:val="1"/>
        <w:numId w:val="0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table" w:default="1" w:styleId="style105">
    <w:name w:val="Normal Table"/>
    <w:next w:val="style105"/>
    <w:qFormat/>
    <w:uiPriority w:val="99"/>
    <w:pPr/>
    <w:rPr/>
    <w:tblPr>
      <w:tblW w:w="0" w:type="auto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customStyle="1" w:styleId="style4098">
    <w:name w:val="Endnote Text Char"/>
    <w:basedOn w:val="style65"/>
    <w:next w:val="style4098"/>
    <w:link w:val="style4101"/>
    <w:uiPriority w:val="99"/>
    <w:rPr>
      <w:sz w:val="20"/>
    </w:rPr>
  </w:style>
  <w:style w:type="character" w:customStyle="1" w:styleId="style4099">
    <w:name w:val="Subtitle Char"/>
    <w:basedOn w:val="style65"/>
    <w:next w:val="style4099"/>
    <w:link w:val="style74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customStyle="1" w:styleId="style4100">
    <w:name w:val="Footnote text"/>
    <w:basedOn w:val="style0"/>
    <w:next w:val="style4100"/>
    <w:link w:val="style4104"/>
    <w:uiPriority w:val="99"/>
    <w:pPr>
      <w:spacing w:after="0" w:lineRule="auto" w:line="240"/>
    </w:pPr>
    <w:rPr>
      <w:sz w:val="20"/>
    </w:rPr>
  </w:style>
  <w:style w:type="paragraph" w:customStyle="1" w:styleId="style4101">
    <w:name w:val="Endnote text"/>
    <w:basedOn w:val="style0"/>
    <w:next w:val="style4101"/>
    <w:link w:val="style4098"/>
    <w:uiPriority w:val="99"/>
    <w:pPr>
      <w:spacing w:after="0" w:lineRule="auto" w:line="240"/>
    </w:pPr>
    <w:rPr>
      <w:sz w:val="20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paragraph" w:customStyle="1" w:styleId="style4102">
    <w:name w:val="Heading 6"/>
    <w:basedOn w:val="style0"/>
    <w:next w:val="style0"/>
    <w:link w:val="style12294"/>
    <w:qFormat/>
    <w:uiPriority w:val="9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244160"/>
    </w:rPr>
  </w:style>
  <w:style w:type="character" w:customStyle="1" w:styleId="style12290">
    <w:name w:val="Heading 2 Char"/>
    <w:basedOn w:val="style65"/>
    <w:next w:val="style12290"/>
    <w:link w:val="style4113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default="1" w:styleId="style65">
    <w:name w:val="Default Paragraph Font"/>
    <w:next w:val="style65"/>
    <w:uiPriority w:val="1"/>
  </w:style>
  <w:style w:type="paragraph" w:customStyle="1" w:styleId="style4103">
    <w:name w:val="Heading 4"/>
    <w:basedOn w:val="style0"/>
    <w:next w:val="style0"/>
    <w:link w:val="style12292"/>
    <w:qFormat/>
    <w:uiPriority w:val="9"/>
    <w:pPr>
      <w:keepNext/>
      <w:keepLines/>
      <w:spacing w:before="200" w:after="0"/>
    </w:pPr>
    <w:rPr>
      <w:rFonts w:asciiTheme="majorHAnsi" w:eastAsiaTheme="majorEastAsia" w:hAnsiTheme="majorHAnsi" w:cstheme="majorBidi"/>
      <w:b/>
      <w:i/>
      <w:color w:val="4f81bd"/>
    </w:rPr>
  </w:style>
  <w:style w:type="character" w:customStyle="1" w:styleId="style4104">
    <w:name w:val="Footnote Text Char"/>
    <w:basedOn w:val="style65"/>
    <w:next w:val="style4104"/>
    <w:link w:val="style4100"/>
    <w:uiPriority w:val="99"/>
    <w:rPr>
      <w:sz w:val="20"/>
    </w:rPr>
  </w:style>
  <w:style w:type="character" w:customStyle="1" w:styleId="style12469">
    <w:name w:val="Intense Quote Char"/>
    <w:basedOn w:val="style65"/>
    <w:next w:val="style12469"/>
    <w:link w:val="style181"/>
    <w:uiPriority w:val="30"/>
    <w:rPr>
      <w:b/>
      <w:i/>
      <w:color w:val="4f81bd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smallCaps/>
      <w:color w:val="c0504d"/>
      <w:spacing w:val="5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customStyle="1" w:styleId="style4105">
    <w:name w:val="Heading 1"/>
    <w:basedOn w:val="style0"/>
    <w:next w:val="style0"/>
    <w:link w:val="style12289"/>
    <w:qFormat/>
    <w:uiPriority w:val="9"/>
    <w:pPr>
      <w:keepNext/>
      <w:keepLines/>
      <w:spacing w:before="480" w:after="0"/>
    </w:pPr>
    <w:rPr>
      <w:rFonts w:asciiTheme="majorHAnsi" w:eastAsiaTheme="majorEastAsia" w:hAnsiTheme="majorHAnsi" w:cstheme="majorBidi"/>
      <w:b/>
      <w:color w:val="376291"/>
      <w:sz w:val="28"/>
    </w:rPr>
  </w:style>
  <w:style w:type="paragraph" w:styleId="style94">
    <w:name w:val="Normal (Web)"/>
    <w:basedOn w:val="style0"/>
    <w:next w:val="style94"/>
    <w:uiPriority w:val="99"/>
    <w:pPr>
      <w:spacing w:before="100" w:after="100"/>
      <w:jc w:val="left"/>
    </w:pPr>
    <w:rPr>
      <w:rFonts w:ascii="Times New Roman" w:hAnsi="Times New Roman"/>
      <w:sz w:val="24"/>
      <w:lang w:val="en-AU" w:eastAsia="en-AU"/>
    </w:rPr>
  </w:style>
  <w:style w:type="character" w:styleId="style88">
    <w:name w:val="Emphasis"/>
    <w:basedOn w:val="style65"/>
    <w:next w:val="style88"/>
    <w:qFormat/>
    <w:uiPriority w:val="20"/>
    <w:rPr>
      <w:i/>
    </w:rPr>
  </w:style>
  <w:style w:type="character" w:customStyle="1" w:styleId="style12293">
    <w:name w:val="Heading 5 Char"/>
    <w:basedOn w:val="style65"/>
    <w:next w:val="style12293"/>
    <w:link w:val="style4112"/>
    <w:uiPriority w:val="9"/>
    <w:rPr>
      <w:rFonts w:asciiTheme="majorHAnsi" w:eastAsiaTheme="majorEastAsia" w:hAnsiTheme="majorHAnsi" w:cstheme="majorBidi"/>
      <w:color w:val="244160"/>
    </w:rPr>
  </w:style>
  <w:style w:type="numbering" w:default="1" w:styleId="style107">
    <w:name w:val="No List"/>
    <w:next w:val="style107"/>
    <w:uiPriority w:val="99"/>
    <w:pPr/>
  </w:style>
  <w:style w:type="character" w:customStyle="1" w:styleId="style4106">
    <w:name w:val="Plain Text Char"/>
    <w:basedOn w:val="style65"/>
    <w:next w:val="style4106"/>
    <w:link w:val="style90"/>
    <w:uiPriority w:val="99"/>
    <w:rPr>
      <w:rFonts w:ascii="Courier New" w:cs="Courier New" w:hAnsi="Courier New"/>
      <w:sz w:val="21"/>
    </w:rPr>
  </w:style>
  <w:style w:type="character" w:styleId="style260">
    <w:name w:val="Subtle Emphasis"/>
    <w:basedOn w:val="style65"/>
    <w:next w:val="style260"/>
    <w:qFormat/>
    <w:uiPriority w:val="19"/>
    <w:rPr>
      <w:i/>
      <w:color w:val="808080"/>
    </w:rPr>
  </w:style>
  <w:style w:type="character" w:customStyle="1" w:styleId="style12468">
    <w:name w:val="Quote Char"/>
    <w:basedOn w:val="style65"/>
    <w:next w:val="style12468"/>
    <w:link w:val="style180"/>
    <w:uiPriority w:val="29"/>
    <w:rPr>
      <w:i/>
      <w:color w:val="000000"/>
    </w:rPr>
  </w:style>
  <w:style w:type="paragraph" w:styleId="style90">
    <w:name w:val="Plain Text"/>
    <w:basedOn w:val="style0"/>
    <w:next w:val="style90"/>
    <w:link w:val="style4106"/>
    <w:uiPriority w:val="99"/>
    <w:pPr>
      <w:spacing w:after="0" w:lineRule="auto" w:line="240"/>
    </w:pPr>
    <w:rPr>
      <w:rFonts w:ascii="Courier New" w:cs="Courier New" w:hAnsi="Courier New"/>
      <w:sz w:val="21"/>
    </w:rPr>
  </w:style>
  <w:style w:type="character" w:customStyle="1" w:styleId="style12289">
    <w:name w:val="Heading 1 Char"/>
    <w:basedOn w:val="style65"/>
    <w:next w:val="style12289"/>
    <w:link w:val="style4105"/>
    <w:uiPriority w:val="9"/>
    <w:rPr>
      <w:rFonts w:asciiTheme="majorHAnsi" w:eastAsiaTheme="majorEastAsia" w:hAnsiTheme="majorHAnsi" w:cstheme="majorBidi"/>
      <w:b/>
      <w:color w:val="376291"/>
      <w:sz w:val="28"/>
    </w:rPr>
  </w:style>
  <w:style w:type="character" w:customStyle="1" w:styleId="style12291">
    <w:name w:val="Heading 3 Char"/>
    <w:basedOn w:val="style65"/>
    <w:next w:val="style12291"/>
    <w:link w:val="style4114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style12350">
    <w:name w:val="Title Char"/>
    <w:basedOn w:val="style65"/>
    <w:next w:val="style12350"/>
    <w:link w:val="style62"/>
    <w:uiPriority w:val="10"/>
    <w:rPr>
      <w:rFonts w:asciiTheme="majorHAnsi" w:eastAsiaTheme="majorEastAsia" w:hAnsiTheme="majorHAnsi" w:cstheme="majorBidi"/>
      <w:color w:val="17375d"/>
      <w:spacing w:val="5"/>
      <w:sz w:val="52"/>
    </w:rPr>
  </w:style>
  <w:style w:type="paragraph" w:customStyle="1" w:styleId="style4107">
    <w:name w:val="Envelope address"/>
    <w:basedOn w:val="style0"/>
    <w:next w:val="style4107"/>
    <w:uiPriority w:val="99"/>
    <w:pPr>
      <w:spacing w:after="0" w:lineRule="auto" w:line="240"/>
      <w:ind w:left="2880"/>
    </w:pPr>
    <w:rPr>
      <w:rFonts w:asciiTheme="majorHAnsi" w:eastAsiaTheme="majorEastAsia" w:hAnsiTheme="majorHAnsi" w:cstheme="majorBidi"/>
      <w:sz w:val="24"/>
    </w:rPr>
  </w:style>
  <w:style w:type="character" w:styleId="style87">
    <w:name w:val="Strong"/>
    <w:basedOn w:val="style65"/>
    <w:next w:val="style87"/>
    <w:qFormat/>
    <w:uiPriority w:val="22"/>
    <w:rPr>
      <w:b/>
    </w:rPr>
  </w:style>
  <w:style w:type="character" w:customStyle="1" w:styleId="style4108">
    <w:name w:val="Endnote reference"/>
    <w:basedOn w:val="style65"/>
    <w:next w:val="style4108"/>
    <w:uiPriority w:val="99"/>
    <w:rPr>
      <w:vertAlign w:val="superscript"/>
    </w:rPr>
  </w:style>
  <w:style w:type="paragraph" w:customStyle="1" w:styleId="style4109">
    <w:name w:val="Envelope return"/>
    <w:basedOn w:val="style0"/>
    <w:next w:val="style4109"/>
    <w:uiPriority w:val="99"/>
    <w:pPr>
      <w:spacing w:after="0" w:lineRule="auto" w:line="240"/>
    </w:pPr>
    <w:rPr>
      <w:rFonts w:asciiTheme="majorHAnsi" w:eastAsiaTheme="majorEastAsia" w:hAnsiTheme="majorHAnsi" w:cstheme="majorBidi"/>
      <w:sz w:val="20"/>
    </w:rPr>
  </w:style>
  <w:style w:type="character" w:customStyle="1" w:styleId="style12296">
    <w:name w:val="Heading 8 Char"/>
    <w:basedOn w:val="style65"/>
    <w:next w:val="style12296"/>
    <w:link w:val="style4111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style12297">
    <w:name w:val="Heading 9 Char"/>
    <w:basedOn w:val="style65"/>
    <w:next w:val="style12297"/>
    <w:link w:val="style4115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jc w:val="left"/>
      <w:contextualSpacing/>
    </w:pPr>
    <w:rPr>
      <w:rFonts w:ascii="Times New Roman" w:hAnsi="Times New Roman"/>
      <w:sz w:val="24"/>
      <w:lang w:val="en-AU" w:eastAsia="en-AU"/>
    </w:rPr>
  </w:style>
  <w:style w:type="character" w:styleId="style261">
    <w:name w:val="Intense Emphasis"/>
    <w:basedOn w:val="style65"/>
    <w:next w:val="style261"/>
    <w:qFormat/>
    <w:uiPriority w:val="21"/>
    <w:rPr>
      <w:b/>
      <w:i/>
      <w:color w:val="4f81bd"/>
    </w:rPr>
  </w:style>
  <w:style w:type="paragraph" w:customStyle="1" w:styleId="style4110">
    <w:name w:val="Heading 7"/>
    <w:basedOn w:val="style0"/>
    <w:next w:val="style0"/>
    <w:link w:val="style12295"/>
    <w:qFormat/>
    <w:uiPriority w:val="9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/>
    </w:rPr>
  </w:style>
  <w:style w:type="paragraph" w:customStyle="1" w:styleId="style4111">
    <w:name w:val="Heading 8"/>
    <w:basedOn w:val="style0"/>
    <w:next w:val="style0"/>
    <w:link w:val="style12296"/>
    <w:qFormat/>
    <w:uiPriority w:val="9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style12294">
    <w:name w:val="Heading 6 Char"/>
    <w:basedOn w:val="style65"/>
    <w:next w:val="style12294"/>
    <w:link w:val="style4102"/>
    <w:uiPriority w:val="9"/>
    <w:rPr>
      <w:rFonts w:asciiTheme="majorHAnsi" w:eastAsiaTheme="majorEastAsia" w:hAnsiTheme="majorHAnsi" w:cstheme="majorBidi"/>
      <w:i/>
      <w:color w:val="244160"/>
    </w:rPr>
  </w:style>
  <w:style w:type="paragraph" w:customStyle="1" w:styleId="style4112">
    <w:name w:val="Heading 5"/>
    <w:basedOn w:val="style0"/>
    <w:next w:val="style0"/>
    <w:link w:val="style12293"/>
    <w:qFormat/>
    <w:uiPriority w:val="9"/>
    <w:pPr>
      <w:keepNext/>
      <w:keepLines/>
      <w:spacing w:before="200" w:after="0"/>
    </w:pPr>
    <w:rPr>
      <w:rFonts w:asciiTheme="majorHAnsi" w:eastAsiaTheme="majorEastAsia" w:hAnsiTheme="majorHAnsi" w:cstheme="majorBidi"/>
      <w:color w:val="244160"/>
    </w:rPr>
  </w:style>
  <w:style w:type="paragraph" w:customStyle="1" w:styleId="style4113">
    <w:name w:val="Heading 2"/>
    <w:basedOn w:val="style0"/>
    <w:next w:val="style0"/>
    <w:link w:val="style12290"/>
    <w:qFormat/>
    <w:uiPriority w:val="9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/>
      <w:sz w:val="26"/>
    </w:rPr>
  </w:style>
  <w:style w:type="character" w:styleId="style264">
    <w:name w:val="Book Title"/>
    <w:basedOn w:val="style65"/>
    <w:next w:val="style264"/>
    <w:qFormat/>
    <w:uiPriority w:val="33"/>
    <w:rPr>
      <w:b/>
      <w:smallCaps/>
      <w:spacing w:val="5"/>
    </w:rPr>
  </w:style>
  <w:style w:type="paragraph" w:styleId="style62">
    <w:name w:val="Title"/>
    <w:basedOn w:val="style0"/>
    <w:next w:val="style0"/>
    <w:link w:val="style12350"/>
    <w:qFormat/>
    <w:uiPriority w:val="10"/>
    <w:pPr>
      <w:pBdr>
        <w:bottom w:val="single" w:sz="8" w:space="0" w:color="4f81bd"/>
      </w:pBdr>
      <w:spacing w:after="300" w:lineRule="auto" w:line="240"/>
      <w:contextualSpacing/>
    </w:pPr>
    <w:rPr>
      <w:rFonts w:asciiTheme="majorHAnsi" w:eastAsiaTheme="majorEastAsia" w:hAnsiTheme="majorHAnsi" w:cstheme="majorBidi"/>
      <w:color w:val="17375d"/>
      <w:spacing w:val="5"/>
      <w:sz w:val="52"/>
    </w:rPr>
  </w:style>
  <w:style w:type="paragraph" w:customStyle="1" w:styleId="style4114">
    <w:name w:val="Heading 3"/>
    <w:basedOn w:val="style0"/>
    <w:next w:val="style0"/>
    <w:link w:val="style12291"/>
    <w:qFormat/>
    <w:uiPriority w:val="9"/>
    <w:pPr>
      <w:keepNext/>
      <w:keepLines/>
      <w:spacing w:before="200" w:after="0"/>
    </w:pPr>
    <w:rPr>
      <w:rFonts w:asciiTheme="majorHAnsi" w:eastAsiaTheme="majorEastAsia" w:hAnsiTheme="majorHAnsi" w:cstheme="majorBidi"/>
      <w:b/>
      <w:color w:val="4f81bd"/>
    </w:rPr>
  </w:style>
  <w:style w:type="paragraph" w:styleId="style181">
    <w:name w:val="Intense Quote"/>
    <w:basedOn w:val="style0"/>
    <w:next w:val="style0"/>
    <w:link w:val="style12469"/>
    <w:qFormat/>
    <w:uiPriority w:val="30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customStyle="1" w:styleId="style4115">
    <w:name w:val="Heading 9"/>
    <w:basedOn w:val="style0"/>
    <w:next w:val="style0"/>
    <w:link w:val="style12297"/>
    <w:qFormat/>
    <w:uiPriority w:val="9"/>
    <w:pPr>
      <w:keepNext/>
      <w:keepLines/>
      <w:spacing w:before="200" w:after="0"/>
    </w:pPr>
    <w:rPr>
      <w:rFonts w:asciiTheme="majorHAnsi" w:eastAsiaTheme="majorEastAsia" w:hAnsiTheme="majorHAnsi" w:cstheme="majorBidi"/>
      <w:i/>
      <w:color w:val="404040"/>
      <w:sz w:val="20"/>
    </w:rPr>
  </w:style>
  <w:style w:type="paragraph" w:default="1" w:styleId="style0">
    <w:name w:val="Normal"/>
    <w:next w:val="style0"/>
    <w:qFormat/>
    <w:uiPriority w:val="99"/>
    <w:pPr>
      <w:spacing w:after="0" w:lineRule="auto" w:line="240"/>
      <w:jc w:val="both"/>
    </w:pPr>
    <w:rPr>
      <w:rFonts w:cs="Times New Roman" w:eastAsia="Times New Roman"/>
      <w:lang w:val="en-US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216</Words>
  <Characters>1551</Characters>
  <Application>Kingsoft Office Writer</Application>
  <DocSecurity>0</DocSecurity>
  <Paragraphs>31</Paragraphs>
  <ScaleCrop>false</ScaleCrop>
  <Company>Hewlett-Packard Company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2017-07-31T16:39:00Z</dcterms:created>
  <dc:creator>Danang A. Ichwan</dc:creator>
  <lastModifiedBy>Kingsoft Office</lastModifiedBy>
  <lastPrinted>2017-06-20T06:29:00Z</lastPrinted>
  <dcterms:modified xsi:type="dcterms:W3CDTF">2017-11-12T12:31:33Z</dcterms:modified>
  <revision>2</revision>
</coreProperties>
</file>