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44F" w:rsidRPr="00E72504" w:rsidRDefault="0018544F" w:rsidP="0018544F">
      <w:pPr>
        <w:widowControl w:val="0"/>
        <w:tabs>
          <w:tab w:val="left" w:pos="1985"/>
        </w:tabs>
        <w:autoSpaceDE w:val="0"/>
        <w:autoSpaceDN w:val="0"/>
        <w:adjustRightInd w:val="0"/>
        <w:spacing w:line="276" w:lineRule="auto"/>
        <w:ind w:right="-137"/>
        <w:rPr>
          <w:rFonts w:cs="Gill Sans MT"/>
          <w:b/>
          <w:bCs/>
          <w:sz w:val="18"/>
          <w:szCs w:val="16"/>
          <w:lang w:val="id-ID"/>
        </w:rPr>
      </w:pPr>
      <w:r w:rsidRPr="00E72504">
        <w:rPr>
          <w:lang w:val="id-ID" w:eastAsia="en-US"/>
        </w:rPr>
        <w:drawing>
          <wp:anchor distT="0" distB="0" distL="114300" distR="114300" simplePos="0" relativeHeight="251657216" behindDoc="0" locked="0" layoutInCell="1" allowOverlap="1" wp14:anchorId="75EE87C3" wp14:editId="5ADB4684">
            <wp:simplePos x="0" y="0"/>
            <wp:positionH relativeFrom="margin">
              <wp:posOffset>2745740</wp:posOffset>
            </wp:positionH>
            <wp:positionV relativeFrom="margin">
              <wp:posOffset>-643255</wp:posOffset>
            </wp:positionV>
            <wp:extent cx="922020" cy="942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202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544F" w:rsidRPr="00E72504" w:rsidRDefault="0018544F" w:rsidP="0018544F">
      <w:pPr>
        <w:widowControl w:val="0"/>
        <w:tabs>
          <w:tab w:val="left" w:pos="1985"/>
        </w:tabs>
        <w:autoSpaceDE w:val="0"/>
        <w:autoSpaceDN w:val="0"/>
        <w:adjustRightInd w:val="0"/>
        <w:spacing w:line="276" w:lineRule="auto"/>
        <w:ind w:right="-137"/>
        <w:jc w:val="center"/>
        <w:rPr>
          <w:rFonts w:cs="Gill Sans MT"/>
          <w:b/>
          <w:bCs/>
          <w:sz w:val="18"/>
          <w:szCs w:val="16"/>
          <w:lang w:val="id-ID"/>
        </w:rPr>
      </w:pPr>
    </w:p>
    <w:p w:rsidR="0018544F" w:rsidRPr="00E72504" w:rsidRDefault="0018544F" w:rsidP="0018544F">
      <w:pPr>
        <w:widowControl w:val="0"/>
        <w:tabs>
          <w:tab w:val="left" w:pos="1985"/>
        </w:tabs>
        <w:autoSpaceDE w:val="0"/>
        <w:autoSpaceDN w:val="0"/>
        <w:adjustRightInd w:val="0"/>
        <w:spacing w:line="276" w:lineRule="auto"/>
        <w:ind w:right="-137"/>
        <w:jc w:val="center"/>
        <w:rPr>
          <w:rFonts w:cs="Gill Sans MT"/>
          <w:b/>
          <w:bCs/>
          <w:sz w:val="18"/>
          <w:szCs w:val="16"/>
          <w:lang w:val="id-ID"/>
        </w:rPr>
      </w:pPr>
      <w:r w:rsidRPr="00E72504">
        <w:rPr>
          <w:rFonts w:cs="Gill Sans MT"/>
          <w:b/>
          <w:bCs/>
          <w:sz w:val="18"/>
          <w:szCs w:val="16"/>
          <w:lang w:val="id-ID"/>
        </w:rPr>
        <w:t xml:space="preserve"> </w:t>
      </w:r>
      <w:r w:rsidRPr="00E72504">
        <w:rPr>
          <w:rFonts w:cs="Gill Sans MT"/>
          <w:b/>
          <w:bCs/>
          <w:sz w:val="18"/>
          <w:szCs w:val="16"/>
          <w:lang w:val="id-ID"/>
        </w:rPr>
        <w:tab/>
        <w:t xml:space="preserve"> </w:t>
      </w:r>
      <w:r w:rsidRPr="00E72504">
        <w:rPr>
          <w:rFonts w:cs="Gill Sans MT"/>
          <w:b/>
          <w:bCs/>
          <w:sz w:val="18"/>
          <w:szCs w:val="16"/>
          <w:lang w:val="id-ID"/>
        </w:rPr>
        <w:tab/>
        <w:t xml:space="preserve">       Kementerian Koordinator</w:t>
      </w:r>
      <w:r w:rsidRPr="00E72504">
        <w:rPr>
          <w:rFonts w:cs="Gill Sans MT"/>
          <w:b/>
          <w:bCs/>
          <w:sz w:val="18"/>
          <w:szCs w:val="16"/>
          <w:lang w:val="id-ID"/>
        </w:rPr>
        <w:tab/>
      </w:r>
      <w:r w:rsidRPr="00E72504">
        <w:rPr>
          <w:rFonts w:cs="Gill Sans MT"/>
          <w:b/>
          <w:bCs/>
          <w:sz w:val="18"/>
          <w:szCs w:val="16"/>
          <w:lang w:val="id-ID"/>
        </w:rPr>
        <w:tab/>
      </w:r>
      <w:r w:rsidRPr="00E72504">
        <w:rPr>
          <w:rFonts w:cs="Gill Sans MT"/>
          <w:b/>
          <w:bCs/>
          <w:sz w:val="18"/>
          <w:szCs w:val="16"/>
          <w:lang w:val="id-ID"/>
        </w:rPr>
        <w:tab/>
        <w:t xml:space="preserve">                                                                   </w:t>
      </w:r>
    </w:p>
    <w:p w:rsidR="0018544F" w:rsidRPr="00E72504" w:rsidRDefault="0018544F" w:rsidP="0018544F">
      <w:pPr>
        <w:widowControl w:val="0"/>
        <w:tabs>
          <w:tab w:val="left" w:pos="1985"/>
        </w:tabs>
        <w:autoSpaceDE w:val="0"/>
        <w:autoSpaceDN w:val="0"/>
        <w:adjustRightInd w:val="0"/>
        <w:spacing w:line="276" w:lineRule="auto"/>
        <w:ind w:right="-137"/>
        <w:jc w:val="center"/>
        <w:rPr>
          <w:rFonts w:cs="Gill Sans MT"/>
          <w:b/>
          <w:bCs/>
          <w:sz w:val="18"/>
          <w:szCs w:val="16"/>
          <w:lang w:val="id-ID"/>
        </w:rPr>
      </w:pPr>
      <w:r w:rsidRPr="00E72504">
        <w:rPr>
          <w:rFonts w:cs="Gill Sans MT"/>
          <w:b/>
          <w:bCs/>
          <w:sz w:val="18"/>
          <w:szCs w:val="16"/>
          <w:lang w:val="id-ID"/>
        </w:rPr>
        <w:t>Bidang Pembangunan Manusia dan Kebudayaan</w:t>
      </w:r>
    </w:p>
    <w:p w:rsidR="0018544F" w:rsidRPr="00E72504" w:rsidRDefault="0018544F" w:rsidP="0018544F">
      <w:pPr>
        <w:widowControl w:val="0"/>
        <w:tabs>
          <w:tab w:val="left" w:pos="1985"/>
        </w:tabs>
        <w:autoSpaceDE w:val="0"/>
        <w:autoSpaceDN w:val="0"/>
        <w:adjustRightInd w:val="0"/>
        <w:spacing w:line="276" w:lineRule="auto"/>
        <w:ind w:right="-137"/>
        <w:jc w:val="center"/>
        <w:rPr>
          <w:rFonts w:cs="Gill Sans MT"/>
          <w:b/>
          <w:bCs/>
          <w:sz w:val="18"/>
          <w:szCs w:val="16"/>
          <w:lang w:val="id-ID"/>
        </w:rPr>
      </w:pPr>
      <w:r w:rsidRPr="00E72504">
        <w:rPr>
          <w:rFonts w:cs="Gill Sans MT"/>
          <w:b/>
          <w:bCs/>
          <w:sz w:val="18"/>
          <w:szCs w:val="16"/>
          <w:lang w:val="id-ID"/>
        </w:rPr>
        <w:t>Republik Indonesia</w:t>
      </w:r>
    </w:p>
    <w:p w:rsidR="0018544F" w:rsidRPr="00E72504" w:rsidRDefault="0018544F" w:rsidP="0018544F">
      <w:pPr>
        <w:widowControl w:val="0"/>
        <w:tabs>
          <w:tab w:val="left" w:pos="1985"/>
        </w:tabs>
        <w:autoSpaceDE w:val="0"/>
        <w:autoSpaceDN w:val="0"/>
        <w:adjustRightInd w:val="0"/>
        <w:spacing w:line="276" w:lineRule="auto"/>
        <w:ind w:right="-137"/>
        <w:jc w:val="center"/>
        <w:rPr>
          <w:rFonts w:cs="Gill Sans MT"/>
          <w:b/>
          <w:bCs/>
          <w:sz w:val="18"/>
          <w:szCs w:val="16"/>
          <w:lang w:val="id-ID"/>
        </w:rPr>
      </w:pPr>
    </w:p>
    <w:p w:rsidR="0018544F" w:rsidRPr="00E72504" w:rsidRDefault="0018544F" w:rsidP="0018544F">
      <w:pPr>
        <w:widowControl w:val="0"/>
        <w:tabs>
          <w:tab w:val="left" w:pos="1985"/>
        </w:tabs>
        <w:autoSpaceDE w:val="0"/>
        <w:autoSpaceDN w:val="0"/>
        <w:adjustRightInd w:val="0"/>
        <w:spacing w:line="276" w:lineRule="auto"/>
        <w:ind w:right="-137"/>
        <w:jc w:val="both"/>
        <w:rPr>
          <w:rFonts w:ascii="Cambria" w:hAnsi="Cambria" w:cs="Gill Sans MT"/>
          <w:b/>
          <w:bCs/>
          <w:sz w:val="24"/>
          <w:szCs w:val="24"/>
          <w:lang w:val="id-ID"/>
        </w:rPr>
      </w:pPr>
    </w:p>
    <w:p w:rsidR="0018544F" w:rsidRPr="00E72504" w:rsidRDefault="00747F4B" w:rsidP="0018544F">
      <w:pPr>
        <w:widowControl w:val="0"/>
        <w:tabs>
          <w:tab w:val="left" w:pos="1985"/>
        </w:tabs>
        <w:autoSpaceDE w:val="0"/>
        <w:autoSpaceDN w:val="0"/>
        <w:adjustRightInd w:val="0"/>
        <w:spacing w:line="276" w:lineRule="auto"/>
        <w:ind w:right="-137"/>
        <w:jc w:val="both"/>
        <w:rPr>
          <w:rFonts w:ascii="Cambria" w:hAnsi="Cambria" w:cs="Gill Sans MT"/>
          <w:b/>
          <w:bCs/>
          <w:sz w:val="24"/>
          <w:szCs w:val="24"/>
          <w:lang w:val="id-ID"/>
        </w:rPr>
      </w:pPr>
      <w:r w:rsidRPr="00E72504">
        <w:rPr>
          <w:rFonts w:ascii="Cambria" w:hAnsi="Cambria" w:cs="Gill Sans MT"/>
          <w:b/>
          <w:bCs/>
          <w:sz w:val="24"/>
          <w:szCs w:val="24"/>
          <w:lang w:val="id-ID"/>
        </w:rPr>
        <w:t>Siaran Pers Nomor:</w:t>
      </w:r>
      <w:r w:rsidR="00E72504" w:rsidRPr="00E72504">
        <w:rPr>
          <w:rFonts w:ascii="Cambria" w:hAnsi="Cambria" w:cs="Gill Sans MT"/>
          <w:b/>
          <w:bCs/>
          <w:sz w:val="24"/>
          <w:szCs w:val="24"/>
          <w:lang w:val="id-ID"/>
        </w:rPr>
        <w:t xml:space="preserve"> 24</w:t>
      </w:r>
      <w:r w:rsidRPr="00E72504">
        <w:rPr>
          <w:rFonts w:ascii="Cambria" w:hAnsi="Cambria" w:cs="Gill Sans MT"/>
          <w:b/>
          <w:bCs/>
          <w:sz w:val="24"/>
          <w:szCs w:val="24"/>
          <w:lang w:val="id-ID"/>
        </w:rPr>
        <w:t xml:space="preserve"> </w:t>
      </w:r>
      <w:r w:rsidR="007972B5" w:rsidRPr="00E72504">
        <w:rPr>
          <w:rFonts w:ascii="Cambria" w:hAnsi="Cambria" w:cs="Gill Sans MT"/>
          <w:b/>
          <w:bCs/>
          <w:sz w:val="24"/>
          <w:szCs w:val="24"/>
          <w:lang w:val="id-ID"/>
        </w:rPr>
        <w:t>/Humas PMK/</w:t>
      </w:r>
      <w:r w:rsidR="00E72504" w:rsidRPr="00E72504">
        <w:rPr>
          <w:rFonts w:ascii="Cambria" w:hAnsi="Cambria" w:cs="Gill Sans MT"/>
          <w:b/>
          <w:bCs/>
          <w:sz w:val="24"/>
          <w:szCs w:val="24"/>
          <w:lang w:val="id-ID"/>
        </w:rPr>
        <w:t>I</w:t>
      </w:r>
      <w:r w:rsidRPr="00E72504">
        <w:rPr>
          <w:rFonts w:ascii="Cambria" w:hAnsi="Cambria" w:cs="Gill Sans MT"/>
          <w:b/>
          <w:bCs/>
          <w:sz w:val="24"/>
          <w:szCs w:val="24"/>
          <w:lang w:val="id-ID"/>
        </w:rPr>
        <w:t>I</w:t>
      </w:r>
      <w:r w:rsidR="0018544F" w:rsidRPr="00E72504">
        <w:rPr>
          <w:rFonts w:ascii="Cambria" w:hAnsi="Cambria" w:cs="Gill Sans MT"/>
          <w:b/>
          <w:bCs/>
          <w:sz w:val="24"/>
          <w:szCs w:val="24"/>
          <w:lang w:val="id-ID"/>
        </w:rPr>
        <w:t>/201</w:t>
      </w:r>
      <w:r w:rsidR="00E72504" w:rsidRPr="00E72504">
        <w:rPr>
          <w:rFonts w:ascii="Cambria" w:hAnsi="Cambria" w:cs="Gill Sans MT"/>
          <w:b/>
          <w:bCs/>
          <w:sz w:val="24"/>
          <w:szCs w:val="24"/>
          <w:lang w:val="id-ID"/>
        </w:rPr>
        <w:t>9</w:t>
      </w:r>
    </w:p>
    <w:p w:rsidR="007972B5" w:rsidRPr="00E72504" w:rsidRDefault="007972B5" w:rsidP="0018544F">
      <w:pPr>
        <w:widowControl w:val="0"/>
        <w:tabs>
          <w:tab w:val="left" w:pos="1985"/>
        </w:tabs>
        <w:autoSpaceDE w:val="0"/>
        <w:autoSpaceDN w:val="0"/>
        <w:adjustRightInd w:val="0"/>
        <w:spacing w:line="276" w:lineRule="auto"/>
        <w:ind w:right="-137"/>
        <w:jc w:val="both"/>
        <w:rPr>
          <w:rFonts w:ascii="Cambria" w:hAnsi="Cambria" w:cs="Gill Sans MT"/>
          <w:b/>
          <w:bCs/>
          <w:sz w:val="24"/>
          <w:szCs w:val="24"/>
          <w:lang w:val="id-ID"/>
        </w:rPr>
      </w:pPr>
    </w:p>
    <w:p w:rsidR="00E72504" w:rsidRPr="00E72504" w:rsidRDefault="00E72504" w:rsidP="00E72504">
      <w:pPr>
        <w:shd w:val="clear" w:color="auto" w:fill="FFFFFF"/>
        <w:spacing w:line="240" w:lineRule="auto"/>
        <w:jc w:val="center"/>
        <w:rPr>
          <w:rFonts w:eastAsia="Times New Roman" w:cstheme="minorHAnsi"/>
          <w:b/>
          <w:color w:val="222222"/>
          <w:sz w:val="24"/>
          <w:szCs w:val="24"/>
          <w:lang w:val="id-ID" w:eastAsia="en-US"/>
        </w:rPr>
      </w:pPr>
      <w:r w:rsidRPr="00E72504">
        <w:rPr>
          <w:rFonts w:eastAsia="Times New Roman" w:cstheme="minorHAnsi"/>
          <w:b/>
          <w:color w:val="222222"/>
          <w:sz w:val="24"/>
          <w:szCs w:val="24"/>
          <w:lang w:val="id-ID" w:eastAsia="en-US"/>
        </w:rPr>
        <w:t>Menko PMK Serukan Rawat Keberagaman dan Jaga Persatuan Demi Pembangunan Indonesia Menuju Negara Sejahtera, Maju, dan Berbudaya</w:t>
      </w: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r w:rsidRPr="00E72504">
        <w:rPr>
          <w:rFonts w:eastAsia="Times New Roman" w:cstheme="minorHAnsi"/>
          <w:color w:val="222222"/>
          <w:lang w:val="id-ID" w:eastAsia="en-US"/>
        </w:rPr>
        <w:t>Jakarta (24/02)--- Kehadiran masyarakat Tionghoa beserta budayanya sejak berabad-abad lalu telah memperkaya khasanah budaya Nusantara, mulai dari  kuliner, busana, bangunan, dan lain sebagainya. Demikian pula dengan Perayaan Imlek yang puncaknya berupa kegiatan Cap Go Meh setiap tahunnya tidak terbatas bagi masyarakat Tionghoa saja, tapi juga telah melibatkan berbagai etnis lain yang ada di Nusantara. </w:t>
      </w: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r w:rsidRPr="00E72504">
        <w:rPr>
          <w:rFonts w:eastAsia="Times New Roman" w:cstheme="minorHAnsi"/>
          <w:color w:val="222222"/>
          <w:lang w:val="id-ID" w:eastAsia="en-US"/>
        </w:rPr>
        <w:t>“Negara kita sungguh bagaikan mozaik yang indah, dari sebuah bangsa yang merupakan anugerah dari Tuhan Yang Maha Esa. (Maka--red) tugas kita bersama untuk menjaga, merawat, dan membangun keberagaman tersebut, untuk kehidupan yang bermartabat, sejahtera, dan maju,” kata Menko PMK, Puan Maharani, dalam sambutannya pada Perayaan Cap Gomeh dalam rangka Tahun Baru Imlek di Jakarta, Minggu pagi. “Kepada seluruh umat Tionghoa di mana saja berada, saya mengucapkan selamat Tahun Baru Imlek 2570 Kongzili. Semoga Tuhan Yang Maha Esa senantiasa melimpahkan Rahmat dan Karunia-Nya kepada kita semua. Saya berharap Perayaan Cap Go Meh dapat menjadi perekat kita sebagai bangsa yang bersatu dan tidak mudah terpecah belah serta tetap menjaga toleransi.”</w:t>
      </w: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r w:rsidRPr="00E72504">
        <w:rPr>
          <w:rFonts w:eastAsia="Times New Roman" w:cstheme="minorHAnsi"/>
          <w:color w:val="222222"/>
          <w:lang w:val="id-ID" w:eastAsia="en-US"/>
        </w:rPr>
        <w:t>Semangat Perayaan Cap Go Meh dengan pelibatan keberagaman etnis bangsa asli Indonesia, menurut Menko PMK, dapat menjadi pengingat kembali bahwa  lewat kebersaman dalam keberagaman ini, bangsa dan negara Indonesia terus membangun dirinya secara kerja bersama dan gotong royong. Dengan kebersamaan ini pula, upaya membangun Indonesia akan dapat mempercepat terwujudnya Indonesia yang sejahtera, maju dan berbudaya. </w:t>
      </w: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r w:rsidRPr="00E72504">
        <w:rPr>
          <w:rFonts w:eastAsia="Times New Roman" w:cstheme="minorHAnsi"/>
          <w:color w:val="222222"/>
          <w:lang w:val="id-ID" w:eastAsia="en-US"/>
        </w:rPr>
        <w:t>Bhinneka Tunggal Ika, lanjutnya, merupakan komitmen bersamai Bangsa Indonesia untuk menjaga keberagaman dan persatuan bangsa berlandaskan Pancasila sebagaimana cita-cita Bapak Pendiri Bangsa. “Karena hanya dengan Pancasila kita dapat bersatu. Meninggalkan Pancasila berarti mencabut jati diri kita sebagai bangsa dari akar terdalamnya. Jangan sampai bangsa ini kehilangan jati dirinya sebagai bangsa yang ramah dan toleran.”</w:t>
      </w:r>
    </w:p>
    <w:p w:rsidR="00E72504" w:rsidRDefault="00E72504" w:rsidP="00E72504">
      <w:pPr>
        <w:shd w:val="clear" w:color="auto" w:fill="FFFFFF"/>
        <w:spacing w:line="240" w:lineRule="auto"/>
        <w:jc w:val="both"/>
        <w:rPr>
          <w:rFonts w:eastAsia="Times New Roman" w:cstheme="minorHAnsi"/>
          <w:color w:val="222222"/>
          <w:lang w:val="id-ID" w:eastAsia="en-US"/>
        </w:rPr>
      </w:pPr>
    </w:p>
    <w:p w:rsidR="00E72504" w:rsidRPr="00E72504" w:rsidRDefault="00E72504" w:rsidP="00E72504">
      <w:pPr>
        <w:shd w:val="clear" w:color="auto" w:fill="FFFFFF"/>
        <w:spacing w:line="240" w:lineRule="auto"/>
        <w:jc w:val="both"/>
        <w:rPr>
          <w:rFonts w:eastAsia="Times New Roman" w:cstheme="minorHAnsi"/>
          <w:color w:val="222222"/>
          <w:lang w:val="id-ID" w:eastAsia="en-US"/>
        </w:rPr>
      </w:pPr>
      <w:r w:rsidRPr="00E72504">
        <w:rPr>
          <w:rFonts w:eastAsia="Times New Roman" w:cstheme="minorHAnsi"/>
          <w:color w:val="222222"/>
          <w:lang w:val="id-ID" w:eastAsia="en-US"/>
        </w:rPr>
        <w:t>Dalam acara Perayaan Cap Go Meh ini, Menko PMK menyatakan apresiasinya kepada Penyelenggara Acara dan Para Penerima Penghargaan Pelestarian Budaya Tionghoa. Acara turut dihadiri oleh Perwakilan Staf Khusus Presiden; Perwakilan Lemhanas; Wakil Ketua DPR RI, Utut Adiyanto; Ketua Dewan Pembina Cap Go Meh, Charles Honoris dan jajarannya. Sebagai tanda dimulainya Perayaan Cap Go Meh, Menko PMK berkesempataan memukul tambur dan disaksikan oleh sekitar 1000-an masyarakat yang antusias mengikuti jalannya perayaan ini. Perayaan Cap Go Meh di tahun 2019 ini juga turut dimeriahkan oleh atraksi budaya dari etnis Dayak, Betawi, dan tentu saja Barongsai. (*)</w:t>
      </w:r>
    </w:p>
    <w:p w:rsidR="0018544F" w:rsidRPr="00E72504" w:rsidRDefault="0018544F" w:rsidP="0018544F">
      <w:pPr>
        <w:widowControl w:val="0"/>
        <w:autoSpaceDE w:val="0"/>
        <w:autoSpaceDN w:val="0"/>
        <w:adjustRightInd w:val="0"/>
        <w:spacing w:line="276" w:lineRule="auto"/>
        <w:ind w:right="-602"/>
        <w:contextualSpacing/>
        <w:rPr>
          <w:rFonts w:ascii="Gill Sans MT" w:hAnsi="Gill Sans MT" w:cs="Gill Sans MT"/>
          <w:i/>
          <w:iCs/>
          <w:color w:val="000000"/>
          <w:sz w:val="18"/>
          <w:szCs w:val="18"/>
          <w:lang w:val="id-ID"/>
        </w:rPr>
      </w:pPr>
      <w:r w:rsidRPr="00E72504">
        <w:rPr>
          <w:rFonts w:ascii="Gill Sans MT" w:hAnsi="Gill Sans MT" w:cs="Gill Sans MT"/>
          <w:i/>
          <w:iCs/>
          <w:color w:val="000000"/>
          <w:sz w:val="18"/>
          <w:szCs w:val="18"/>
          <w:lang w:val="id-ID"/>
        </w:rPr>
        <w:t>**************</w:t>
      </w:r>
    </w:p>
    <w:p w:rsidR="0018544F" w:rsidRPr="00E72504" w:rsidRDefault="0018544F" w:rsidP="0018544F">
      <w:pPr>
        <w:widowControl w:val="0"/>
        <w:autoSpaceDE w:val="0"/>
        <w:autoSpaceDN w:val="0"/>
        <w:adjustRightInd w:val="0"/>
        <w:spacing w:after="60" w:line="276" w:lineRule="auto"/>
        <w:ind w:right="-602"/>
        <w:contextualSpacing/>
        <w:jc w:val="both"/>
        <w:rPr>
          <w:rFonts w:ascii="Gill Sans MT" w:hAnsi="Gill Sans MT" w:cs="Gill Sans MT"/>
          <w:i/>
          <w:iCs/>
          <w:color w:val="000000"/>
          <w:sz w:val="18"/>
          <w:szCs w:val="18"/>
          <w:lang w:val="id-ID"/>
        </w:rPr>
      </w:pPr>
      <w:bookmarkStart w:id="0" w:name="_GoBack"/>
      <w:bookmarkEnd w:id="0"/>
      <w:r w:rsidRPr="00E72504">
        <w:rPr>
          <w:rFonts w:ascii="Gill Sans MT" w:hAnsi="Gill Sans MT" w:cs="Gill Sans MT"/>
          <w:i/>
          <w:iCs/>
          <w:color w:val="000000"/>
          <w:sz w:val="18"/>
          <w:szCs w:val="18"/>
          <w:lang w:val="id-ID"/>
        </w:rPr>
        <w:t>Bagian Humas dan Perpustakaan</w:t>
      </w:r>
    </w:p>
    <w:p w:rsidR="0018544F" w:rsidRPr="00E72504" w:rsidRDefault="0018544F" w:rsidP="0018544F">
      <w:pPr>
        <w:widowControl w:val="0"/>
        <w:autoSpaceDE w:val="0"/>
        <w:autoSpaceDN w:val="0"/>
        <w:adjustRightInd w:val="0"/>
        <w:spacing w:after="60" w:line="276" w:lineRule="auto"/>
        <w:ind w:right="-602"/>
        <w:contextualSpacing/>
        <w:jc w:val="both"/>
        <w:rPr>
          <w:rFonts w:ascii="Gill Sans MT" w:hAnsi="Gill Sans MT" w:cs="Gill Sans MT"/>
          <w:i/>
          <w:iCs/>
          <w:color w:val="000000"/>
          <w:sz w:val="18"/>
          <w:szCs w:val="18"/>
          <w:lang w:val="id-ID"/>
        </w:rPr>
      </w:pPr>
      <w:r w:rsidRPr="00E72504">
        <w:rPr>
          <w:rFonts w:ascii="Gill Sans MT" w:hAnsi="Gill Sans MT" w:cs="Gill Sans MT"/>
          <w:i/>
          <w:iCs/>
          <w:color w:val="000000"/>
          <w:sz w:val="18"/>
          <w:szCs w:val="18"/>
          <w:lang w:val="id-ID"/>
        </w:rPr>
        <w:t>Biro Hukum, Informasi dan Persidangan</w:t>
      </w:r>
    </w:p>
    <w:p w:rsidR="0018544F" w:rsidRPr="00E72504" w:rsidRDefault="0018544F" w:rsidP="0018544F">
      <w:pPr>
        <w:widowControl w:val="0"/>
        <w:autoSpaceDE w:val="0"/>
        <w:autoSpaceDN w:val="0"/>
        <w:adjustRightInd w:val="0"/>
        <w:spacing w:after="60" w:line="276" w:lineRule="auto"/>
        <w:ind w:right="-602"/>
        <w:contextualSpacing/>
        <w:jc w:val="both"/>
        <w:rPr>
          <w:rFonts w:ascii="Gill Sans MT" w:hAnsi="Gill Sans MT" w:cs="Gill Sans MT"/>
          <w:i/>
          <w:iCs/>
          <w:color w:val="000000"/>
          <w:sz w:val="18"/>
          <w:szCs w:val="18"/>
          <w:lang w:val="id-ID"/>
        </w:rPr>
      </w:pPr>
      <w:r w:rsidRPr="00E72504">
        <w:rPr>
          <w:rFonts w:ascii="Gill Sans MT" w:hAnsi="Gill Sans MT" w:cs="Gill Sans MT"/>
          <w:i/>
          <w:iCs/>
          <w:color w:val="000000"/>
          <w:sz w:val="18"/>
          <w:szCs w:val="18"/>
          <w:lang w:val="id-ID"/>
        </w:rPr>
        <w:t>Kementerian Koordinator Bidang Pembangunan Manusia dan Kebudayaan</w:t>
      </w:r>
    </w:p>
    <w:p w:rsidR="0018544F" w:rsidRPr="00E72504" w:rsidRDefault="0018544F" w:rsidP="0018544F">
      <w:pPr>
        <w:widowControl w:val="0"/>
        <w:autoSpaceDE w:val="0"/>
        <w:autoSpaceDN w:val="0"/>
        <w:adjustRightInd w:val="0"/>
        <w:spacing w:after="60" w:line="276" w:lineRule="auto"/>
        <w:ind w:right="-602"/>
        <w:contextualSpacing/>
        <w:jc w:val="both"/>
        <w:rPr>
          <w:rFonts w:ascii="Gill Sans MT" w:hAnsi="Gill Sans MT" w:cs="Gill Sans MT"/>
          <w:i/>
          <w:iCs/>
          <w:color w:val="000000"/>
          <w:sz w:val="18"/>
          <w:szCs w:val="18"/>
          <w:lang w:val="id-ID"/>
        </w:rPr>
      </w:pPr>
      <w:r w:rsidRPr="00E72504">
        <w:rPr>
          <w:rFonts w:ascii="Gill Sans MT" w:hAnsi="Gill Sans MT" w:cs="Gill Sans MT"/>
          <w:i/>
          <w:iCs/>
          <w:color w:val="000000"/>
          <w:sz w:val="18"/>
          <w:szCs w:val="18"/>
          <w:lang w:val="id-ID"/>
        </w:rPr>
        <w:t>roinfohumas@kemenkopmk.go.id</w:t>
      </w:r>
    </w:p>
    <w:p w:rsidR="0018544F" w:rsidRPr="00E72504" w:rsidRDefault="00E72504" w:rsidP="0018544F">
      <w:pPr>
        <w:spacing w:line="276" w:lineRule="auto"/>
        <w:contextualSpacing/>
        <w:rPr>
          <w:rFonts w:ascii="Gill Sans MT" w:hAnsi="Gill Sans MT" w:cs="Gill Sans MT"/>
          <w:i/>
          <w:iCs/>
          <w:color w:val="000000" w:themeColor="text1"/>
          <w:sz w:val="18"/>
          <w:szCs w:val="18"/>
          <w:lang w:val="id-ID"/>
        </w:rPr>
      </w:pPr>
      <w:hyperlink r:id="rId6" w:history="1">
        <w:r w:rsidR="0018544F" w:rsidRPr="00E72504">
          <w:rPr>
            <w:rStyle w:val="Hyperlink"/>
            <w:rFonts w:ascii="Gill Sans MT" w:hAnsi="Gill Sans MT" w:cs="Gill Sans MT"/>
            <w:i/>
            <w:iCs/>
            <w:color w:val="000000" w:themeColor="text1"/>
            <w:sz w:val="18"/>
            <w:szCs w:val="18"/>
            <w:u w:val="none"/>
            <w:lang w:val="id-ID"/>
          </w:rPr>
          <w:t>www.kemenkopmk.go.id</w:t>
        </w:r>
      </w:hyperlink>
    </w:p>
    <w:p w:rsidR="0018544F" w:rsidRPr="00E72504" w:rsidRDefault="0018544F" w:rsidP="0018544F">
      <w:pPr>
        <w:spacing w:line="276" w:lineRule="auto"/>
        <w:contextualSpacing/>
        <w:rPr>
          <w:rFonts w:ascii="Gill Sans MT" w:hAnsi="Gill Sans MT" w:cs="Gill Sans MT"/>
          <w:i/>
          <w:iCs/>
          <w:color w:val="000000"/>
          <w:sz w:val="18"/>
          <w:szCs w:val="18"/>
          <w:lang w:val="id-ID"/>
        </w:rPr>
      </w:pPr>
      <w:r w:rsidRPr="00E72504">
        <w:rPr>
          <w:rFonts w:ascii="Gill Sans MT" w:hAnsi="Gill Sans MT" w:cs="Gill Sans MT"/>
          <w:i/>
          <w:iCs/>
          <w:color w:val="000000"/>
          <w:sz w:val="18"/>
          <w:szCs w:val="18"/>
          <w:lang w:val="id-ID"/>
        </w:rPr>
        <w:t>Twitter : @kemenkopmk</w:t>
      </w:r>
    </w:p>
    <w:p w:rsidR="00CD16E4" w:rsidRPr="00E72504" w:rsidRDefault="00CD16E4" w:rsidP="0018544F">
      <w:pPr>
        <w:spacing w:line="276" w:lineRule="auto"/>
        <w:contextualSpacing/>
        <w:rPr>
          <w:rFonts w:ascii="Gill Sans MT" w:hAnsi="Gill Sans MT" w:cs="Gill Sans MT"/>
          <w:i/>
          <w:iCs/>
          <w:color w:val="000000"/>
          <w:sz w:val="18"/>
          <w:szCs w:val="18"/>
          <w:lang w:val="id-ID"/>
        </w:rPr>
      </w:pPr>
      <w:r w:rsidRPr="00E72504">
        <w:rPr>
          <w:rFonts w:ascii="Gill Sans MT" w:hAnsi="Gill Sans MT" w:cs="Gill Sans MT"/>
          <w:i/>
          <w:iCs/>
          <w:color w:val="000000"/>
          <w:sz w:val="18"/>
          <w:szCs w:val="18"/>
          <w:lang w:val="id-ID"/>
        </w:rPr>
        <w:t>Instagram : @Kemenkopmk</w:t>
      </w:r>
    </w:p>
    <w:p w:rsidR="00CD16E4" w:rsidRPr="00E72504" w:rsidRDefault="00CD16E4" w:rsidP="0018544F">
      <w:pPr>
        <w:spacing w:line="276" w:lineRule="auto"/>
        <w:contextualSpacing/>
        <w:rPr>
          <w:rFonts w:ascii="Gill Sans MT" w:hAnsi="Gill Sans MT"/>
          <w:i/>
          <w:color w:val="000000"/>
          <w:sz w:val="18"/>
          <w:szCs w:val="18"/>
          <w:lang w:val="id-ID"/>
        </w:rPr>
      </w:pPr>
      <w:r w:rsidRPr="00E72504">
        <w:rPr>
          <w:rFonts w:ascii="Gill Sans MT" w:hAnsi="Gill Sans MT" w:cs="Gill Sans MT"/>
          <w:i/>
          <w:iCs/>
          <w:color w:val="000000"/>
          <w:sz w:val="18"/>
          <w:szCs w:val="18"/>
          <w:lang w:val="id-ID"/>
        </w:rPr>
        <w:t>Facebook : KemenkopmkRI</w:t>
      </w:r>
    </w:p>
    <w:sectPr w:rsidR="00CD16E4" w:rsidRPr="00E72504" w:rsidSect="00FC48CA">
      <w:pgSz w:w="11907" w:h="16839" w:code="9"/>
      <w:pgMar w:top="1440" w:right="1183"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charset w:val="00"/>
    <w:family w:val="swiss"/>
    <w:pitch w:val="variable"/>
    <w:sig w:usb0="00000007" w:usb1="00000000" w:usb2="00000000" w:usb3="00000000" w:csb0="00000003" w:csb1="00000000"/>
  </w:font>
  <w:font w:name="Calibri">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EF9"/>
    <w:multiLevelType w:val="hybridMultilevel"/>
    <w:tmpl w:val="2CC6F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93606"/>
    <w:multiLevelType w:val="hybridMultilevel"/>
    <w:tmpl w:val="8FD6750E"/>
    <w:lvl w:ilvl="0" w:tplc="19ECC0D8">
      <w:start w:val="1"/>
      <w:numFmt w:val="bullet"/>
      <w:lvlText w:val="•"/>
      <w:lvlJc w:val="left"/>
      <w:pPr>
        <w:tabs>
          <w:tab w:val="num" w:pos="720"/>
        </w:tabs>
        <w:ind w:left="720" w:hanging="360"/>
      </w:pPr>
      <w:rPr>
        <w:rFonts w:ascii="Arial" w:hAnsi="Arial" w:hint="default"/>
      </w:rPr>
    </w:lvl>
    <w:lvl w:ilvl="1" w:tplc="C7F0EDF6">
      <w:start w:val="110"/>
      <w:numFmt w:val="bullet"/>
      <w:lvlText w:val="•"/>
      <w:lvlJc w:val="left"/>
      <w:pPr>
        <w:tabs>
          <w:tab w:val="num" w:pos="1440"/>
        </w:tabs>
        <w:ind w:left="1440" w:hanging="360"/>
      </w:pPr>
      <w:rPr>
        <w:rFonts w:ascii="Arial" w:hAnsi="Arial" w:hint="default"/>
      </w:rPr>
    </w:lvl>
    <w:lvl w:ilvl="2" w:tplc="9192F5C6" w:tentative="1">
      <w:start w:val="1"/>
      <w:numFmt w:val="bullet"/>
      <w:lvlText w:val="•"/>
      <w:lvlJc w:val="left"/>
      <w:pPr>
        <w:tabs>
          <w:tab w:val="num" w:pos="2160"/>
        </w:tabs>
        <w:ind w:left="2160" w:hanging="360"/>
      </w:pPr>
      <w:rPr>
        <w:rFonts w:ascii="Arial" w:hAnsi="Arial" w:hint="default"/>
      </w:rPr>
    </w:lvl>
    <w:lvl w:ilvl="3" w:tplc="4424A9B4" w:tentative="1">
      <w:start w:val="1"/>
      <w:numFmt w:val="bullet"/>
      <w:lvlText w:val="•"/>
      <w:lvlJc w:val="left"/>
      <w:pPr>
        <w:tabs>
          <w:tab w:val="num" w:pos="2880"/>
        </w:tabs>
        <w:ind w:left="2880" w:hanging="360"/>
      </w:pPr>
      <w:rPr>
        <w:rFonts w:ascii="Arial" w:hAnsi="Arial" w:hint="default"/>
      </w:rPr>
    </w:lvl>
    <w:lvl w:ilvl="4" w:tplc="E75C420C" w:tentative="1">
      <w:start w:val="1"/>
      <w:numFmt w:val="bullet"/>
      <w:lvlText w:val="•"/>
      <w:lvlJc w:val="left"/>
      <w:pPr>
        <w:tabs>
          <w:tab w:val="num" w:pos="3600"/>
        </w:tabs>
        <w:ind w:left="3600" w:hanging="360"/>
      </w:pPr>
      <w:rPr>
        <w:rFonts w:ascii="Arial" w:hAnsi="Arial" w:hint="default"/>
      </w:rPr>
    </w:lvl>
    <w:lvl w:ilvl="5" w:tplc="53A8B652" w:tentative="1">
      <w:start w:val="1"/>
      <w:numFmt w:val="bullet"/>
      <w:lvlText w:val="•"/>
      <w:lvlJc w:val="left"/>
      <w:pPr>
        <w:tabs>
          <w:tab w:val="num" w:pos="4320"/>
        </w:tabs>
        <w:ind w:left="4320" w:hanging="360"/>
      </w:pPr>
      <w:rPr>
        <w:rFonts w:ascii="Arial" w:hAnsi="Arial" w:hint="default"/>
      </w:rPr>
    </w:lvl>
    <w:lvl w:ilvl="6" w:tplc="13A85280" w:tentative="1">
      <w:start w:val="1"/>
      <w:numFmt w:val="bullet"/>
      <w:lvlText w:val="•"/>
      <w:lvlJc w:val="left"/>
      <w:pPr>
        <w:tabs>
          <w:tab w:val="num" w:pos="5040"/>
        </w:tabs>
        <w:ind w:left="5040" w:hanging="360"/>
      </w:pPr>
      <w:rPr>
        <w:rFonts w:ascii="Arial" w:hAnsi="Arial" w:hint="default"/>
      </w:rPr>
    </w:lvl>
    <w:lvl w:ilvl="7" w:tplc="901E51F4" w:tentative="1">
      <w:start w:val="1"/>
      <w:numFmt w:val="bullet"/>
      <w:lvlText w:val="•"/>
      <w:lvlJc w:val="left"/>
      <w:pPr>
        <w:tabs>
          <w:tab w:val="num" w:pos="5760"/>
        </w:tabs>
        <w:ind w:left="5760" w:hanging="360"/>
      </w:pPr>
      <w:rPr>
        <w:rFonts w:ascii="Arial" w:hAnsi="Arial" w:hint="default"/>
      </w:rPr>
    </w:lvl>
    <w:lvl w:ilvl="8" w:tplc="94423EF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028282D"/>
    <w:multiLevelType w:val="hybridMultilevel"/>
    <w:tmpl w:val="F354A56E"/>
    <w:lvl w:ilvl="0" w:tplc="EBEC48F8">
      <w:start w:val="1"/>
      <w:numFmt w:val="bullet"/>
      <w:lvlText w:val="•"/>
      <w:lvlJc w:val="left"/>
      <w:pPr>
        <w:tabs>
          <w:tab w:val="num" w:pos="360"/>
        </w:tabs>
        <w:ind w:left="360" w:hanging="360"/>
      </w:pPr>
      <w:rPr>
        <w:rFonts w:ascii="Arial" w:hAnsi="Arial" w:hint="default"/>
      </w:rPr>
    </w:lvl>
    <w:lvl w:ilvl="1" w:tplc="D8329318">
      <w:start w:val="110"/>
      <w:numFmt w:val="bullet"/>
      <w:lvlText w:val="•"/>
      <w:lvlJc w:val="left"/>
      <w:pPr>
        <w:tabs>
          <w:tab w:val="num" w:pos="1080"/>
        </w:tabs>
        <w:ind w:left="1080" w:hanging="360"/>
      </w:pPr>
      <w:rPr>
        <w:rFonts w:ascii="Arial" w:hAnsi="Arial" w:hint="default"/>
      </w:rPr>
    </w:lvl>
    <w:lvl w:ilvl="2" w:tplc="646E5D7A">
      <w:start w:val="1"/>
      <w:numFmt w:val="bullet"/>
      <w:lvlText w:val="•"/>
      <w:lvlJc w:val="left"/>
      <w:pPr>
        <w:tabs>
          <w:tab w:val="num" w:pos="1800"/>
        </w:tabs>
        <w:ind w:left="1800" w:hanging="360"/>
      </w:pPr>
      <w:rPr>
        <w:rFonts w:ascii="Arial" w:hAnsi="Arial" w:hint="default"/>
      </w:rPr>
    </w:lvl>
    <w:lvl w:ilvl="3" w:tplc="AFA0FB62" w:tentative="1">
      <w:start w:val="1"/>
      <w:numFmt w:val="bullet"/>
      <w:lvlText w:val="•"/>
      <w:lvlJc w:val="left"/>
      <w:pPr>
        <w:tabs>
          <w:tab w:val="num" w:pos="2520"/>
        </w:tabs>
        <w:ind w:left="2520" w:hanging="360"/>
      </w:pPr>
      <w:rPr>
        <w:rFonts w:ascii="Arial" w:hAnsi="Arial" w:hint="default"/>
      </w:rPr>
    </w:lvl>
    <w:lvl w:ilvl="4" w:tplc="9CCA986A" w:tentative="1">
      <w:start w:val="1"/>
      <w:numFmt w:val="bullet"/>
      <w:lvlText w:val="•"/>
      <w:lvlJc w:val="left"/>
      <w:pPr>
        <w:tabs>
          <w:tab w:val="num" w:pos="3240"/>
        </w:tabs>
        <w:ind w:left="3240" w:hanging="360"/>
      </w:pPr>
      <w:rPr>
        <w:rFonts w:ascii="Arial" w:hAnsi="Arial" w:hint="default"/>
      </w:rPr>
    </w:lvl>
    <w:lvl w:ilvl="5" w:tplc="C0A27CAA" w:tentative="1">
      <w:start w:val="1"/>
      <w:numFmt w:val="bullet"/>
      <w:lvlText w:val="•"/>
      <w:lvlJc w:val="left"/>
      <w:pPr>
        <w:tabs>
          <w:tab w:val="num" w:pos="3960"/>
        </w:tabs>
        <w:ind w:left="3960" w:hanging="360"/>
      </w:pPr>
      <w:rPr>
        <w:rFonts w:ascii="Arial" w:hAnsi="Arial" w:hint="default"/>
      </w:rPr>
    </w:lvl>
    <w:lvl w:ilvl="6" w:tplc="F5FC7296" w:tentative="1">
      <w:start w:val="1"/>
      <w:numFmt w:val="bullet"/>
      <w:lvlText w:val="•"/>
      <w:lvlJc w:val="left"/>
      <w:pPr>
        <w:tabs>
          <w:tab w:val="num" w:pos="4680"/>
        </w:tabs>
        <w:ind w:left="4680" w:hanging="360"/>
      </w:pPr>
      <w:rPr>
        <w:rFonts w:ascii="Arial" w:hAnsi="Arial" w:hint="default"/>
      </w:rPr>
    </w:lvl>
    <w:lvl w:ilvl="7" w:tplc="5E741320" w:tentative="1">
      <w:start w:val="1"/>
      <w:numFmt w:val="bullet"/>
      <w:lvlText w:val="•"/>
      <w:lvlJc w:val="left"/>
      <w:pPr>
        <w:tabs>
          <w:tab w:val="num" w:pos="5400"/>
        </w:tabs>
        <w:ind w:left="5400" w:hanging="360"/>
      </w:pPr>
      <w:rPr>
        <w:rFonts w:ascii="Arial" w:hAnsi="Arial" w:hint="default"/>
      </w:rPr>
    </w:lvl>
    <w:lvl w:ilvl="8" w:tplc="1F0A4B5A"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343061E5"/>
    <w:multiLevelType w:val="hybridMultilevel"/>
    <w:tmpl w:val="A7CCE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7C6595E"/>
    <w:multiLevelType w:val="hybridMultilevel"/>
    <w:tmpl w:val="63984A96"/>
    <w:lvl w:ilvl="0" w:tplc="3A3215BE">
      <w:start w:val="1"/>
      <w:numFmt w:val="decimal"/>
      <w:lvlText w:val="%1."/>
      <w:lvlJc w:val="left"/>
      <w:pPr>
        <w:ind w:left="720" w:hanging="360"/>
      </w:pPr>
      <w:rPr>
        <w:rFonts w:cs="Gill Sans MT"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3360EC9"/>
    <w:multiLevelType w:val="hybridMultilevel"/>
    <w:tmpl w:val="EBEC7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342771"/>
    <w:multiLevelType w:val="hybridMultilevel"/>
    <w:tmpl w:val="2CC6F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029" w:vendorID="64" w:dllVersion="131078" w:nlCheck="1" w:checkStyle="0"/>
  <w:activeWritingStyle w:appName="MSWord" w:lang="en-AU" w:vendorID="64" w:dllVersion="131078"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AF"/>
    <w:rsid w:val="000253A2"/>
    <w:rsid w:val="00031578"/>
    <w:rsid w:val="000416BB"/>
    <w:rsid w:val="00057738"/>
    <w:rsid w:val="0011467A"/>
    <w:rsid w:val="0014025B"/>
    <w:rsid w:val="00143548"/>
    <w:rsid w:val="0018544F"/>
    <w:rsid w:val="001A4965"/>
    <w:rsid w:val="001C763D"/>
    <w:rsid w:val="0023613B"/>
    <w:rsid w:val="00267087"/>
    <w:rsid w:val="00281E4F"/>
    <w:rsid w:val="002D0095"/>
    <w:rsid w:val="003263CD"/>
    <w:rsid w:val="003552D7"/>
    <w:rsid w:val="00356567"/>
    <w:rsid w:val="00365ADE"/>
    <w:rsid w:val="003962D0"/>
    <w:rsid w:val="00396B6B"/>
    <w:rsid w:val="005034E9"/>
    <w:rsid w:val="00524055"/>
    <w:rsid w:val="005311F3"/>
    <w:rsid w:val="0058784A"/>
    <w:rsid w:val="005A2312"/>
    <w:rsid w:val="005C59AE"/>
    <w:rsid w:val="006224AF"/>
    <w:rsid w:val="0063232A"/>
    <w:rsid w:val="00667B5F"/>
    <w:rsid w:val="006856EA"/>
    <w:rsid w:val="006B2EFB"/>
    <w:rsid w:val="006D3158"/>
    <w:rsid w:val="006F65DE"/>
    <w:rsid w:val="00736847"/>
    <w:rsid w:val="00747F4B"/>
    <w:rsid w:val="00751225"/>
    <w:rsid w:val="007904BA"/>
    <w:rsid w:val="007972B5"/>
    <w:rsid w:val="00810796"/>
    <w:rsid w:val="00841C1B"/>
    <w:rsid w:val="00851E9D"/>
    <w:rsid w:val="00856FCF"/>
    <w:rsid w:val="008773A4"/>
    <w:rsid w:val="008A3E8C"/>
    <w:rsid w:val="008C684D"/>
    <w:rsid w:val="009070DA"/>
    <w:rsid w:val="00914A45"/>
    <w:rsid w:val="009462D6"/>
    <w:rsid w:val="009F37DC"/>
    <w:rsid w:val="00A81509"/>
    <w:rsid w:val="00A87011"/>
    <w:rsid w:val="00B155D9"/>
    <w:rsid w:val="00B23428"/>
    <w:rsid w:val="00BA6C73"/>
    <w:rsid w:val="00BB77CD"/>
    <w:rsid w:val="00BD3B0F"/>
    <w:rsid w:val="00BE6B11"/>
    <w:rsid w:val="00CD16E4"/>
    <w:rsid w:val="00D238B5"/>
    <w:rsid w:val="00D578F1"/>
    <w:rsid w:val="00D9078C"/>
    <w:rsid w:val="00DA04C1"/>
    <w:rsid w:val="00DC7116"/>
    <w:rsid w:val="00DF332A"/>
    <w:rsid w:val="00E46FC2"/>
    <w:rsid w:val="00E47263"/>
    <w:rsid w:val="00E64383"/>
    <w:rsid w:val="00E72504"/>
    <w:rsid w:val="00E87C51"/>
    <w:rsid w:val="00EB720B"/>
    <w:rsid w:val="00ED0E3B"/>
    <w:rsid w:val="00ED2A67"/>
    <w:rsid w:val="00EF4F2C"/>
    <w:rsid w:val="00F204A3"/>
    <w:rsid w:val="00F57DA3"/>
    <w:rsid w:val="00FC48CA"/>
    <w:rsid w:val="00FF7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60FCC"/>
  <w15:docId w15:val="{60FF0AFC-9204-4B12-AB10-1BE92B85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1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4AF"/>
    <w:pPr>
      <w:ind w:left="720"/>
      <w:contextualSpacing/>
    </w:pPr>
  </w:style>
  <w:style w:type="table" w:styleId="TableGrid">
    <w:name w:val="Table Grid"/>
    <w:basedOn w:val="TableNormal"/>
    <w:uiPriority w:val="59"/>
    <w:rsid w:val="003962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65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5DE"/>
    <w:rPr>
      <w:rFonts w:ascii="Segoe UI" w:hAnsi="Segoe UI" w:cs="Segoe UI"/>
      <w:sz w:val="18"/>
      <w:szCs w:val="18"/>
    </w:rPr>
  </w:style>
  <w:style w:type="character" w:styleId="Hyperlink">
    <w:name w:val="Hyperlink"/>
    <w:uiPriority w:val="99"/>
    <w:unhideWhenUsed/>
    <w:rsid w:val="001854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1423">
      <w:bodyDiv w:val="1"/>
      <w:marLeft w:val="0"/>
      <w:marRight w:val="0"/>
      <w:marTop w:val="0"/>
      <w:marBottom w:val="0"/>
      <w:divBdr>
        <w:top w:val="none" w:sz="0" w:space="0" w:color="auto"/>
        <w:left w:val="none" w:sz="0" w:space="0" w:color="auto"/>
        <w:bottom w:val="none" w:sz="0" w:space="0" w:color="auto"/>
        <w:right w:val="none" w:sz="0" w:space="0" w:color="auto"/>
      </w:divBdr>
    </w:div>
    <w:div w:id="259682936">
      <w:bodyDiv w:val="1"/>
      <w:marLeft w:val="0"/>
      <w:marRight w:val="0"/>
      <w:marTop w:val="0"/>
      <w:marBottom w:val="0"/>
      <w:divBdr>
        <w:top w:val="none" w:sz="0" w:space="0" w:color="auto"/>
        <w:left w:val="none" w:sz="0" w:space="0" w:color="auto"/>
        <w:bottom w:val="none" w:sz="0" w:space="0" w:color="auto"/>
        <w:right w:val="none" w:sz="0" w:space="0" w:color="auto"/>
      </w:divBdr>
    </w:div>
    <w:div w:id="295572060">
      <w:bodyDiv w:val="1"/>
      <w:marLeft w:val="0"/>
      <w:marRight w:val="0"/>
      <w:marTop w:val="0"/>
      <w:marBottom w:val="0"/>
      <w:divBdr>
        <w:top w:val="none" w:sz="0" w:space="0" w:color="auto"/>
        <w:left w:val="none" w:sz="0" w:space="0" w:color="auto"/>
        <w:bottom w:val="none" w:sz="0" w:space="0" w:color="auto"/>
        <w:right w:val="none" w:sz="0" w:space="0" w:color="auto"/>
      </w:divBdr>
    </w:div>
    <w:div w:id="298267656">
      <w:bodyDiv w:val="1"/>
      <w:marLeft w:val="0"/>
      <w:marRight w:val="0"/>
      <w:marTop w:val="0"/>
      <w:marBottom w:val="0"/>
      <w:divBdr>
        <w:top w:val="none" w:sz="0" w:space="0" w:color="auto"/>
        <w:left w:val="none" w:sz="0" w:space="0" w:color="auto"/>
        <w:bottom w:val="none" w:sz="0" w:space="0" w:color="auto"/>
        <w:right w:val="none" w:sz="0" w:space="0" w:color="auto"/>
      </w:divBdr>
      <w:divsChild>
        <w:div w:id="1120609539">
          <w:marLeft w:val="720"/>
          <w:marRight w:val="0"/>
          <w:marTop w:val="0"/>
          <w:marBottom w:val="120"/>
          <w:divBdr>
            <w:top w:val="none" w:sz="0" w:space="0" w:color="auto"/>
            <w:left w:val="none" w:sz="0" w:space="0" w:color="auto"/>
            <w:bottom w:val="none" w:sz="0" w:space="0" w:color="auto"/>
            <w:right w:val="none" w:sz="0" w:space="0" w:color="auto"/>
          </w:divBdr>
        </w:div>
        <w:div w:id="67465972">
          <w:marLeft w:val="720"/>
          <w:marRight w:val="0"/>
          <w:marTop w:val="0"/>
          <w:marBottom w:val="120"/>
          <w:divBdr>
            <w:top w:val="none" w:sz="0" w:space="0" w:color="auto"/>
            <w:left w:val="none" w:sz="0" w:space="0" w:color="auto"/>
            <w:bottom w:val="none" w:sz="0" w:space="0" w:color="auto"/>
            <w:right w:val="none" w:sz="0" w:space="0" w:color="auto"/>
          </w:divBdr>
        </w:div>
        <w:div w:id="425808954">
          <w:marLeft w:val="720"/>
          <w:marRight w:val="0"/>
          <w:marTop w:val="0"/>
          <w:marBottom w:val="120"/>
          <w:divBdr>
            <w:top w:val="none" w:sz="0" w:space="0" w:color="auto"/>
            <w:left w:val="none" w:sz="0" w:space="0" w:color="auto"/>
            <w:bottom w:val="none" w:sz="0" w:space="0" w:color="auto"/>
            <w:right w:val="none" w:sz="0" w:space="0" w:color="auto"/>
          </w:divBdr>
        </w:div>
        <w:div w:id="1142697690">
          <w:marLeft w:val="720"/>
          <w:marRight w:val="0"/>
          <w:marTop w:val="0"/>
          <w:marBottom w:val="120"/>
          <w:divBdr>
            <w:top w:val="none" w:sz="0" w:space="0" w:color="auto"/>
            <w:left w:val="none" w:sz="0" w:space="0" w:color="auto"/>
            <w:bottom w:val="none" w:sz="0" w:space="0" w:color="auto"/>
            <w:right w:val="none" w:sz="0" w:space="0" w:color="auto"/>
          </w:divBdr>
        </w:div>
        <w:div w:id="14619061">
          <w:marLeft w:val="720"/>
          <w:marRight w:val="0"/>
          <w:marTop w:val="0"/>
          <w:marBottom w:val="120"/>
          <w:divBdr>
            <w:top w:val="none" w:sz="0" w:space="0" w:color="auto"/>
            <w:left w:val="none" w:sz="0" w:space="0" w:color="auto"/>
            <w:bottom w:val="none" w:sz="0" w:space="0" w:color="auto"/>
            <w:right w:val="none" w:sz="0" w:space="0" w:color="auto"/>
          </w:divBdr>
        </w:div>
        <w:div w:id="1346059087">
          <w:marLeft w:val="720"/>
          <w:marRight w:val="0"/>
          <w:marTop w:val="0"/>
          <w:marBottom w:val="120"/>
          <w:divBdr>
            <w:top w:val="none" w:sz="0" w:space="0" w:color="auto"/>
            <w:left w:val="none" w:sz="0" w:space="0" w:color="auto"/>
            <w:bottom w:val="none" w:sz="0" w:space="0" w:color="auto"/>
            <w:right w:val="none" w:sz="0" w:space="0" w:color="auto"/>
          </w:divBdr>
        </w:div>
        <w:div w:id="1692609172">
          <w:marLeft w:val="720"/>
          <w:marRight w:val="0"/>
          <w:marTop w:val="0"/>
          <w:marBottom w:val="120"/>
          <w:divBdr>
            <w:top w:val="none" w:sz="0" w:space="0" w:color="auto"/>
            <w:left w:val="none" w:sz="0" w:space="0" w:color="auto"/>
            <w:bottom w:val="none" w:sz="0" w:space="0" w:color="auto"/>
            <w:right w:val="none" w:sz="0" w:space="0" w:color="auto"/>
          </w:divBdr>
        </w:div>
      </w:divsChild>
    </w:div>
    <w:div w:id="475220760">
      <w:bodyDiv w:val="1"/>
      <w:marLeft w:val="0"/>
      <w:marRight w:val="0"/>
      <w:marTop w:val="0"/>
      <w:marBottom w:val="0"/>
      <w:divBdr>
        <w:top w:val="none" w:sz="0" w:space="0" w:color="auto"/>
        <w:left w:val="none" w:sz="0" w:space="0" w:color="auto"/>
        <w:bottom w:val="none" w:sz="0" w:space="0" w:color="auto"/>
        <w:right w:val="none" w:sz="0" w:space="0" w:color="auto"/>
      </w:divBdr>
    </w:div>
    <w:div w:id="589236015">
      <w:bodyDiv w:val="1"/>
      <w:marLeft w:val="0"/>
      <w:marRight w:val="0"/>
      <w:marTop w:val="0"/>
      <w:marBottom w:val="0"/>
      <w:divBdr>
        <w:top w:val="none" w:sz="0" w:space="0" w:color="auto"/>
        <w:left w:val="none" w:sz="0" w:space="0" w:color="auto"/>
        <w:bottom w:val="none" w:sz="0" w:space="0" w:color="auto"/>
        <w:right w:val="none" w:sz="0" w:space="0" w:color="auto"/>
      </w:divBdr>
    </w:div>
    <w:div w:id="1044522250">
      <w:bodyDiv w:val="1"/>
      <w:marLeft w:val="0"/>
      <w:marRight w:val="0"/>
      <w:marTop w:val="0"/>
      <w:marBottom w:val="0"/>
      <w:divBdr>
        <w:top w:val="none" w:sz="0" w:space="0" w:color="auto"/>
        <w:left w:val="none" w:sz="0" w:space="0" w:color="auto"/>
        <w:bottom w:val="none" w:sz="0" w:space="0" w:color="auto"/>
        <w:right w:val="none" w:sz="0" w:space="0" w:color="auto"/>
      </w:divBdr>
    </w:div>
    <w:div w:id="1121073646">
      <w:bodyDiv w:val="1"/>
      <w:marLeft w:val="0"/>
      <w:marRight w:val="0"/>
      <w:marTop w:val="0"/>
      <w:marBottom w:val="0"/>
      <w:divBdr>
        <w:top w:val="none" w:sz="0" w:space="0" w:color="auto"/>
        <w:left w:val="none" w:sz="0" w:space="0" w:color="auto"/>
        <w:bottom w:val="none" w:sz="0" w:space="0" w:color="auto"/>
        <w:right w:val="none" w:sz="0" w:space="0" w:color="auto"/>
      </w:divBdr>
      <w:divsChild>
        <w:div w:id="1967393570">
          <w:marLeft w:val="0"/>
          <w:marRight w:val="0"/>
          <w:marTop w:val="0"/>
          <w:marBottom w:val="0"/>
          <w:divBdr>
            <w:top w:val="none" w:sz="0" w:space="0" w:color="auto"/>
            <w:left w:val="none" w:sz="0" w:space="0" w:color="auto"/>
            <w:bottom w:val="none" w:sz="0" w:space="0" w:color="auto"/>
            <w:right w:val="none" w:sz="0" w:space="0" w:color="auto"/>
          </w:divBdr>
        </w:div>
        <w:div w:id="532616884">
          <w:marLeft w:val="0"/>
          <w:marRight w:val="0"/>
          <w:marTop w:val="0"/>
          <w:marBottom w:val="0"/>
          <w:divBdr>
            <w:top w:val="none" w:sz="0" w:space="0" w:color="auto"/>
            <w:left w:val="none" w:sz="0" w:space="0" w:color="auto"/>
            <w:bottom w:val="none" w:sz="0" w:space="0" w:color="auto"/>
            <w:right w:val="none" w:sz="0" w:space="0" w:color="auto"/>
          </w:divBdr>
        </w:div>
        <w:div w:id="2025547100">
          <w:marLeft w:val="0"/>
          <w:marRight w:val="0"/>
          <w:marTop w:val="0"/>
          <w:marBottom w:val="0"/>
          <w:divBdr>
            <w:top w:val="none" w:sz="0" w:space="0" w:color="auto"/>
            <w:left w:val="none" w:sz="0" w:space="0" w:color="auto"/>
            <w:bottom w:val="none" w:sz="0" w:space="0" w:color="auto"/>
            <w:right w:val="none" w:sz="0" w:space="0" w:color="auto"/>
          </w:divBdr>
        </w:div>
        <w:div w:id="596789264">
          <w:marLeft w:val="0"/>
          <w:marRight w:val="0"/>
          <w:marTop w:val="0"/>
          <w:marBottom w:val="0"/>
          <w:divBdr>
            <w:top w:val="none" w:sz="0" w:space="0" w:color="auto"/>
            <w:left w:val="none" w:sz="0" w:space="0" w:color="auto"/>
            <w:bottom w:val="none" w:sz="0" w:space="0" w:color="auto"/>
            <w:right w:val="none" w:sz="0" w:space="0" w:color="auto"/>
          </w:divBdr>
        </w:div>
        <w:div w:id="1040865026">
          <w:marLeft w:val="0"/>
          <w:marRight w:val="0"/>
          <w:marTop w:val="0"/>
          <w:marBottom w:val="0"/>
          <w:divBdr>
            <w:top w:val="none" w:sz="0" w:space="0" w:color="auto"/>
            <w:left w:val="none" w:sz="0" w:space="0" w:color="auto"/>
            <w:bottom w:val="none" w:sz="0" w:space="0" w:color="auto"/>
            <w:right w:val="none" w:sz="0" w:space="0" w:color="auto"/>
          </w:divBdr>
        </w:div>
        <w:div w:id="238448946">
          <w:marLeft w:val="0"/>
          <w:marRight w:val="0"/>
          <w:marTop w:val="0"/>
          <w:marBottom w:val="0"/>
          <w:divBdr>
            <w:top w:val="none" w:sz="0" w:space="0" w:color="auto"/>
            <w:left w:val="none" w:sz="0" w:space="0" w:color="auto"/>
            <w:bottom w:val="none" w:sz="0" w:space="0" w:color="auto"/>
            <w:right w:val="none" w:sz="0" w:space="0" w:color="auto"/>
          </w:divBdr>
        </w:div>
        <w:div w:id="834956865">
          <w:marLeft w:val="0"/>
          <w:marRight w:val="0"/>
          <w:marTop w:val="0"/>
          <w:marBottom w:val="0"/>
          <w:divBdr>
            <w:top w:val="none" w:sz="0" w:space="0" w:color="auto"/>
            <w:left w:val="none" w:sz="0" w:space="0" w:color="auto"/>
            <w:bottom w:val="none" w:sz="0" w:space="0" w:color="auto"/>
            <w:right w:val="none" w:sz="0" w:space="0" w:color="auto"/>
          </w:divBdr>
        </w:div>
        <w:div w:id="1538739637">
          <w:marLeft w:val="0"/>
          <w:marRight w:val="0"/>
          <w:marTop w:val="0"/>
          <w:marBottom w:val="0"/>
          <w:divBdr>
            <w:top w:val="none" w:sz="0" w:space="0" w:color="auto"/>
            <w:left w:val="none" w:sz="0" w:space="0" w:color="auto"/>
            <w:bottom w:val="none" w:sz="0" w:space="0" w:color="auto"/>
            <w:right w:val="none" w:sz="0" w:space="0" w:color="auto"/>
          </w:divBdr>
        </w:div>
        <w:div w:id="840269340">
          <w:marLeft w:val="0"/>
          <w:marRight w:val="0"/>
          <w:marTop w:val="0"/>
          <w:marBottom w:val="0"/>
          <w:divBdr>
            <w:top w:val="none" w:sz="0" w:space="0" w:color="auto"/>
            <w:left w:val="none" w:sz="0" w:space="0" w:color="auto"/>
            <w:bottom w:val="none" w:sz="0" w:space="0" w:color="auto"/>
            <w:right w:val="none" w:sz="0" w:space="0" w:color="auto"/>
          </w:divBdr>
        </w:div>
        <w:div w:id="340280477">
          <w:marLeft w:val="0"/>
          <w:marRight w:val="0"/>
          <w:marTop w:val="0"/>
          <w:marBottom w:val="0"/>
          <w:divBdr>
            <w:top w:val="none" w:sz="0" w:space="0" w:color="auto"/>
            <w:left w:val="none" w:sz="0" w:space="0" w:color="auto"/>
            <w:bottom w:val="none" w:sz="0" w:space="0" w:color="auto"/>
            <w:right w:val="none" w:sz="0" w:space="0" w:color="auto"/>
          </w:divBdr>
        </w:div>
        <w:div w:id="1772506227">
          <w:marLeft w:val="0"/>
          <w:marRight w:val="0"/>
          <w:marTop w:val="0"/>
          <w:marBottom w:val="0"/>
          <w:divBdr>
            <w:top w:val="none" w:sz="0" w:space="0" w:color="auto"/>
            <w:left w:val="none" w:sz="0" w:space="0" w:color="auto"/>
            <w:bottom w:val="none" w:sz="0" w:space="0" w:color="auto"/>
            <w:right w:val="none" w:sz="0" w:space="0" w:color="auto"/>
          </w:divBdr>
        </w:div>
        <w:div w:id="81147045">
          <w:marLeft w:val="0"/>
          <w:marRight w:val="0"/>
          <w:marTop w:val="0"/>
          <w:marBottom w:val="0"/>
          <w:divBdr>
            <w:top w:val="none" w:sz="0" w:space="0" w:color="auto"/>
            <w:left w:val="none" w:sz="0" w:space="0" w:color="auto"/>
            <w:bottom w:val="none" w:sz="0" w:space="0" w:color="auto"/>
            <w:right w:val="none" w:sz="0" w:space="0" w:color="auto"/>
          </w:divBdr>
        </w:div>
      </w:divsChild>
    </w:div>
    <w:div w:id="1466120127">
      <w:bodyDiv w:val="1"/>
      <w:marLeft w:val="0"/>
      <w:marRight w:val="0"/>
      <w:marTop w:val="0"/>
      <w:marBottom w:val="0"/>
      <w:divBdr>
        <w:top w:val="none" w:sz="0" w:space="0" w:color="auto"/>
        <w:left w:val="none" w:sz="0" w:space="0" w:color="auto"/>
        <w:bottom w:val="none" w:sz="0" w:space="0" w:color="auto"/>
        <w:right w:val="none" w:sz="0" w:space="0" w:color="auto"/>
      </w:divBdr>
      <w:divsChild>
        <w:div w:id="1746412951">
          <w:marLeft w:val="0"/>
          <w:marRight w:val="0"/>
          <w:marTop w:val="0"/>
          <w:marBottom w:val="0"/>
          <w:divBdr>
            <w:top w:val="none" w:sz="0" w:space="0" w:color="auto"/>
            <w:left w:val="none" w:sz="0" w:space="0" w:color="auto"/>
            <w:bottom w:val="none" w:sz="0" w:space="0" w:color="auto"/>
            <w:right w:val="none" w:sz="0" w:space="0" w:color="auto"/>
          </w:divBdr>
        </w:div>
        <w:div w:id="851378184">
          <w:marLeft w:val="0"/>
          <w:marRight w:val="0"/>
          <w:marTop w:val="0"/>
          <w:marBottom w:val="0"/>
          <w:divBdr>
            <w:top w:val="none" w:sz="0" w:space="0" w:color="auto"/>
            <w:left w:val="none" w:sz="0" w:space="0" w:color="auto"/>
            <w:bottom w:val="none" w:sz="0" w:space="0" w:color="auto"/>
            <w:right w:val="none" w:sz="0" w:space="0" w:color="auto"/>
          </w:divBdr>
        </w:div>
        <w:div w:id="669792170">
          <w:marLeft w:val="0"/>
          <w:marRight w:val="0"/>
          <w:marTop w:val="0"/>
          <w:marBottom w:val="0"/>
          <w:divBdr>
            <w:top w:val="none" w:sz="0" w:space="0" w:color="auto"/>
            <w:left w:val="none" w:sz="0" w:space="0" w:color="auto"/>
            <w:bottom w:val="none" w:sz="0" w:space="0" w:color="auto"/>
            <w:right w:val="none" w:sz="0" w:space="0" w:color="auto"/>
          </w:divBdr>
        </w:div>
        <w:div w:id="2081171152">
          <w:marLeft w:val="0"/>
          <w:marRight w:val="0"/>
          <w:marTop w:val="0"/>
          <w:marBottom w:val="0"/>
          <w:divBdr>
            <w:top w:val="none" w:sz="0" w:space="0" w:color="auto"/>
            <w:left w:val="none" w:sz="0" w:space="0" w:color="auto"/>
            <w:bottom w:val="none" w:sz="0" w:space="0" w:color="auto"/>
            <w:right w:val="none" w:sz="0" w:space="0" w:color="auto"/>
          </w:divBdr>
        </w:div>
        <w:div w:id="256063804">
          <w:marLeft w:val="0"/>
          <w:marRight w:val="0"/>
          <w:marTop w:val="0"/>
          <w:marBottom w:val="0"/>
          <w:divBdr>
            <w:top w:val="none" w:sz="0" w:space="0" w:color="auto"/>
            <w:left w:val="none" w:sz="0" w:space="0" w:color="auto"/>
            <w:bottom w:val="none" w:sz="0" w:space="0" w:color="auto"/>
            <w:right w:val="none" w:sz="0" w:space="0" w:color="auto"/>
          </w:divBdr>
        </w:div>
      </w:divsChild>
    </w:div>
    <w:div w:id="1479344389">
      <w:bodyDiv w:val="1"/>
      <w:marLeft w:val="0"/>
      <w:marRight w:val="0"/>
      <w:marTop w:val="0"/>
      <w:marBottom w:val="0"/>
      <w:divBdr>
        <w:top w:val="none" w:sz="0" w:space="0" w:color="auto"/>
        <w:left w:val="none" w:sz="0" w:space="0" w:color="auto"/>
        <w:bottom w:val="none" w:sz="0" w:space="0" w:color="auto"/>
        <w:right w:val="none" w:sz="0" w:space="0" w:color="auto"/>
      </w:divBdr>
    </w:div>
    <w:div w:id="1703700528">
      <w:bodyDiv w:val="1"/>
      <w:marLeft w:val="0"/>
      <w:marRight w:val="0"/>
      <w:marTop w:val="0"/>
      <w:marBottom w:val="0"/>
      <w:divBdr>
        <w:top w:val="none" w:sz="0" w:space="0" w:color="auto"/>
        <w:left w:val="none" w:sz="0" w:space="0" w:color="auto"/>
        <w:bottom w:val="none" w:sz="0" w:space="0" w:color="auto"/>
        <w:right w:val="none" w:sz="0" w:space="0" w:color="auto"/>
      </w:divBdr>
    </w:div>
    <w:div w:id="1783721655">
      <w:bodyDiv w:val="1"/>
      <w:marLeft w:val="0"/>
      <w:marRight w:val="0"/>
      <w:marTop w:val="0"/>
      <w:marBottom w:val="0"/>
      <w:divBdr>
        <w:top w:val="none" w:sz="0" w:space="0" w:color="auto"/>
        <w:left w:val="none" w:sz="0" w:space="0" w:color="auto"/>
        <w:bottom w:val="none" w:sz="0" w:space="0" w:color="auto"/>
        <w:right w:val="none" w:sz="0" w:space="0" w:color="auto"/>
      </w:divBdr>
      <w:divsChild>
        <w:div w:id="1795443237">
          <w:marLeft w:val="446"/>
          <w:marRight w:val="0"/>
          <w:marTop w:val="60"/>
          <w:marBottom w:val="60"/>
          <w:divBdr>
            <w:top w:val="none" w:sz="0" w:space="0" w:color="auto"/>
            <w:left w:val="none" w:sz="0" w:space="0" w:color="auto"/>
            <w:bottom w:val="none" w:sz="0" w:space="0" w:color="auto"/>
            <w:right w:val="none" w:sz="0" w:space="0" w:color="auto"/>
          </w:divBdr>
        </w:div>
        <w:div w:id="130564974">
          <w:marLeft w:val="1195"/>
          <w:marRight w:val="0"/>
          <w:marTop w:val="60"/>
          <w:marBottom w:val="60"/>
          <w:divBdr>
            <w:top w:val="none" w:sz="0" w:space="0" w:color="auto"/>
            <w:left w:val="none" w:sz="0" w:space="0" w:color="auto"/>
            <w:bottom w:val="none" w:sz="0" w:space="0" w:color="auto"/>
            <w:right w:val="none" w:sz="0" w:space="0" w:color="auto"/>
          </w:divBdr>
        </w:div>
        <w:div w:id="1936862235">
          <w:marLeft w:val="1195"/>
          <w:marRight w:val="0"/>
          <w:marTop w:val="60"/>
          <w:marBottom w:val="60"/>
          <w:divBdr>
            <w:top w:val="none" w:sz="0" w:space="0" w:color="auto"/>
            <w:left w:val="none" w:sz="0" w:space="0" w:color="auto"/>
            <w:bottom w:val="none" w:sz="0" w:space="0" w:color="auto"/>
            <w:right w:val="none" w:sz="0" w:space="0" w:color="auto"/>
          </w:divBdr>
        </w:div>
        <w:div w:id="445856627">
          <w:marLeft w:val="1195"/>
          <w:marRight w:val="0"/>
          <w:marTop w:val="60"/>
          <w:marBottom w:val="60"/>
          <w:divBdr>
            <w:top w:val="none" w:sz="0" w:space="0" w:color="auto"/>
            <w:left w:val="none" w:sz="0" w:space="0" w:color="auto"/>
            <w:bottom w:val="none" w:sz="0" w:space="0" w:color="auto"/>
            <w:right w:val="none" w:sz="0" w:space="0" w:color="auto"/>
          </w:divBdr>
        </w:div>
        <w:div w:id="645164186">
          <w:marLeft w:val="1195"/>
          <w:marRight w:val="0"/>
          <w:marTop w:val="60"/>
          <w:marBottom w:val="60"/>
          <w:divBdr>
            <w:top w:val="none" w:sz="0" w:space="0" w:color="auto"/>
            <w:left w:val="none" w:sz="0" w:space="0" w:color="auto"/>
            <w:bottom w:val="none" w:sz="0" w:space="0" w:color="auto"/>
            <w:right w:val="none" w:sz="0" w:space="0" w:color="auto"/>
          </w:divBdr>
        </w:div>
      </w:divsChild>
    </w:div>
    <w:div w:id="1902599819">
      <w:bodyDiv w:val="1"/>
      <w:marLeft w:val="0"/>
      <w:marRight w:val="0"/>
      <w:marTop w:val="0"/>
      <w:marBottom w:val="0"/>
      <w:divBdr>
        <w:top w:val="none" w:sz="0" w:space="0" w:color="auto"/>
        <w:left w:val="none" w:sz="0" w:space="0" w:color="auto"/>
        <w:bottom w:val="none" w:sz="0" w:space="0" w:color="auto"/>
        <w:right w:val="none" w:sz="0" w:space="0" w:color="auto"/>
      </w:divBdr>
    </w:div>
    <w:div w:id="2075158831">
      <w:bodyDiv w:val="1"/>
      <w:marLeft w:val="0"/>
      <w:marRight w:val="0"/>
      <w:marTop w:val="0"/>
      <w:marBottom w:val="0"/>
      <w:divBdr>
        <w:top w:val="none" w:sz="0" w:space="0" w:color="auto"/>
        <w:left w:val="none" w:sz="0" w:space="0" w:color="auto"/>
        <w:bottom w:val="none" w:sz="0" w:space="0" w:color="auto"/>
        <w:right w:val="none" w:sz="0" w:space="0" w:color="auto"/>
      </w:divBdr>
      <w:divsChild>
        <w:div w:id="1507090347">
          <w:marLeft w:val="446"/>
          <w:marRight w:val="0"/>
          <w:marTop w:val="60"/>
          <w:marBottom w:val="60"/>
          <w:divBdr>
            <w:top w:val="none" w:sz="0" w:space="0" w:color="auto"/>
            <w:left w:val="none" w:sz="0" w:space="0" w:color="auto"/>
            <w:bottom w:val="none" w:sz="0" w:space="0" w:color="auto"/>
            <w:right w:val="none" w:sz="0" w:space="0" w:color="auto"/>
          </w:divBdr>
        </w:div>
        <w:div w:id="527566608">
          <w:marLeft w:val="446"/>
          <w:marRight w:val="0"/>
          <w:marTop w:val="60"/>
          <w:marBottom w:val="60"/>
          <w:divBdr>
            <w:top w:val="none" w:sz="0" w:space="0" w:color="auto"/>
            <w:left w:val="none" w:sz="0" w:space="0" w:color="auto"/>
            <w:bottom w:val="none" w:sz="0" w:space="0" w:color="auto"/>
            <w:right w:val="none" w:sz="0" w:space="0" w:color="auto"/>
          </w:divBdr>
        </w:div>
        <w:div w:id="1278489202">
          <w:marLeft w:val="1195"/>
          <w:marRight w:val="0"/>
          <w:marTop w:val="60"/>
          <w:marBottom w:val="60"/>
          <w:divBdr>
            <w:top w:val="none" w:sz="0" w:space="0" w:color="auto"/>
            <w:left w:val="none" w:sz="0" w:space="0" w:color="auto"/>
            <w:bottom w:val="none" w:sz="0" w:space="0" w:color="auto"/>
            <w:right w:val="none" w:sz="0" w:space="0" w:color="auto"/>
          </w:divBdr>
        </w:div>
        <w:div w:id="393478691">
          <w:marLeft w:val="1195"/>
          <w:marRight w:val="0"/>
          <w:marTop w:val="60"/>
          <w:marBottom w:val="60"/>
          <w:divBdr>
            <w:top w:val="none" w:sz="0" w:space="0" w:color="auto"/>
            <w:left w:val="none" w:sz="0" w:space="0" w:color="auto"/>
            <w:bottom w:val="none" w:sz="0" w:space="0" w:color="auto"/>
            <w:right w:val="none" w:sz="0" w:space="0" w:color="auto"/>
          </w:divBdr>
        </w:div>
        <w:div w:id="727193144">
          <w:marLeft w:val="1195"/>
          <w:marRight w:val="0"/>
          <w:marTop w:val="60"/>
          <w:marBottom w:val="60"/>
          <w:divBdr>
            <w:top w:val="none" w:sz="0" w:space="0" w:color="auto"/>
            <w:left w:val="none" w:sz="0" w:space="0" w:color="auto"/>
            <w:bottom w:val="none" w:sz="0" w:space="0" w:color="auto"/>
            <w:right w:val="none" w:sz="0" w:space="0" w:color="auto"/>
          </w:divBdr>
        </w:div>
        <w:div w:id="1977027245">
          <w:marLeft w:val="1195"/>
          <w:marRight w:val="0"/>
          <w:marTop w:val="60"/>
          <w:marBottom w:val="60"/>
          <w:divBdr>
            <w:top w:val="none" w:sz="0" w:space="0" w:color="auto"/>
            <w:left w:val="none" w:sz="0" w:space="0" w:color="auto"/>
            <w:bottom w:val="none" w:sz="0" w:space="0" w:color="auto"/>
            <w:right w:val="none" w:sz="0" w:space="0" w:color="auto"/>
          </w:divBdr>
        </w:div>
        <w:div w:id="1496215520">
          <w:marLeft w:val="1195"/>
          <w:marRight w:val="0"/>
          <w:marTop w:val="6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Kemenko PMK</cp:lastModifiedBy>
  <cp:revision>2</cp:revision>
  <cp:lastPrinted>2018-05-04T06:05:00Z</cp:lastPrinted>
  <dcterms:created xsi:type="dcterms:W3CDTF">2019-02-24T06:49:00Z</dcterms:created>
  <dcterms:modified xsi:type="dcterms:W3CDTF">2019-02-24T06:49:00Z</dcterms:modified>
</cp:coreProperties>
</file>