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FA" w:rsidRDefault="00BB790D">
      <w:pPr>
        <w:tabs>
          <w:tab w:val="left" w:pos="1985"/>
        </w:tabs>
        <w:spacing w:after="0"/>
        <w:ind w:right="-137"/>
        <w:jc w:val="center"/>
        <w:rPr>
          <w:rFonts w:ascii="Gill Sans MT" w:hAnsi="Gill Sans MT" w:cs="Gill Sans MT"/>
          <w:b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2840990</wp:posOffset>
            </wp:positionH>
            <wp:positionV relativeFrom="paragraph">
              <wp:posOffset>0</wp:posOffset>
            </wp:positionV>
            <wp:extent cx="885825" cy="833755"/>
            <wp:effectExtent l="0" t="0" r="0" b="4445"/>
            <wp:wrapThrough wrapText="bothSides">
              <wp:wrapPolygon edited="0">
                <wp:start x="8361" y="0"/>
                <wp:lineTo x="6039" y="987"/>
                <wp:lineTo x="465" y="6416"/>
                <wp:lineTo x="465" y="9871"/>
                <wp:lineTo x="1858" y="17273"/>
                <wp:lineTo x="6968" y="20728"/>
                <wp:lineTo x="8361" y="21222"/>
                <wp:lineTo x="13006" y="21222"/>
                <wp:lineTo x="14400" y="20728"/>
                <wp:lineTo x="19974" y="16286"/>
                <wp:lineTo x="20903" y="6909"/>
                <wp:lineTo x="15794" y="1481"/>
                <wp:lineTo x="13006" y="0"/>
                <wp:lineTo x="8361" y="0"/>
              </wp:wrapPolygon>
            </wp:wrapThrough>
            <wp:docPr id="2" name="Picture 1" descr="Description: Description: Description: Description: Logo PMK Fi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Logo PMK Fin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64FA" w:rsidRDefault="001E64FA">
      <w:pPr>
        <w:spacing w:after="0"/>
        <w:jc w:val="center"/>
        <w:rPr>
          <w:rFonts w:cs="Calibri"/>
          <w:b/>
          <w:lang w:val="id-ID"/>
        </w:rPr>
      </w:pPr>
    </w:p>
    <w:p w:rsidR="001E64FA" w:rsidRDefault="001E64FA">
      <w:pPr>
        <w:spacing w:after="0"/>
        <w:jc w:val="center"/>
        <w:rPr>
          <w:rFonts w:cs="Calibri"/>
          <w:b/>
          <w:lang w:val="id-ID"/>
        </w:rPr>
      </w:pPr>
    </w:p>
    <w:p w:rsidR="001E64FA" w:rsidRDefault="001E64FA">
      <w:pPr>
        <w:spacing w:after="0"/>
        <w:rPr>
          <w:rFonts w:cs="Calibri"/>
          <w:b/>
          <w:lang w:val="en-AU"/>
        </w:rPr>
      </w:pPr>
    </w:p>
    <w:p w:rsidR="00ED5DB9" w:rsidRDefault="00ED5DB9" w:rsidP="00ED5DB9">
      <w:pPr>
        <w:spacing w:after="0" w:line="240" w:lineRule="auto"/>
        <w:ind w:left="1440" w:firstLine="720"/>
        <w:jc w:val="center"/>
        <w:rPr>
          <w:rFonts w:cs="Calibri"/>
          <w:b/>
          <w:lang w:val="id-ID"/>
        </w:rPr>
      </w:pPr>
    </w:p>
    <w:p w:rsidR="001E64FA" w:rsidRDefault="00BB790D" w:rsidP="00ED5DB9">
      <w:pPr>
        <w:spacing w:after="0" w:line="240" w:lineRule="auto"/>
        <w:ind w:left="2880" w:firstLine="720"/>
        <w:rPr>
          <w:rFonts w:cs="Calibri"/>
          <w:b/>
          <w:lang w:val="id-ID"/>
        </w:rPr>
      </w:pPr>
      <w:r>
        <w:rPr>
          <w:rFonts w:cs="Calibri"/>
          <w:b/>
          <w:lang w:val="id-ID"/>
        </w:rPr>
        <w:t>KEMENTERIAN KOORDINATOR</w:t>
      </w:r>
    </w:p>
    <w:p w:rsidR="001E64FA" w:rsidRDefault="00BB790D" w:rsidP="00ED5DB9">
      <w:pPr>
        <w:spacing w:after="0" w:line="240" w:lineRule="auto"/>
        <w:jc w:val="center"/>
        <w:rPr>
          <w:rFonts w:cs="Calibri"/>
          <w:b/>
          <w:lang w:val="id-ID"/>
        </w:rPr>
      </w:pPr>
      <w:r>
        <w:rPr>
          <w:rFonts w:cs="Calibri"/>
          <w:b/>
          <w:lang w:val="id-ID"/>
        </w:rPr>
        <w:t>BIDANG PEMBANGUNAN MANUSIA DAN KEBUDAYAAN</w:t>
      </w:r>
    </w:p>
    <w:p w:rsidR="001E64FA" w:rsidRPr="00F639C0" w:rsidRDefault="00BB790D" w:rsidP="00ED5DB9">
      <w:pPr>
        <w:spacing w:after="0" w:line="240" w:lineRule="auto"/>
        <w:jc w:val="center"/>
        <w:rPr>
          <w:rFonts w:cs="Calibri"/>
          <w:b/>
          <w:lang w:val="en-AU"/>
        </w:rPr>
      </w:pPr>
      <w:r>
        <w:rPr>
          <w:rFonts w:cs="Calibri"/>
          <w:b/>
          <w:lang w:val="id-ID"/>
        </w:rPr>
        <w:t>REPUBLIK INDONESIA</w:t>
      </w:r>
    </w:p>
    <w:p w:rsidR="001E64FA" w:rsidRDefault="001E64FA" w:rsidP="00ED5DB9">
      <w:pPr>
        <w:spacing w:after="0"/>
        <w:jc w:val="center"/>
        <w:rPr>
          <w:rFonts w:ascii="Gill Sans MT" w:hAnsi="Gill Sans MT" w:cs="Tahoma"/>
          <w:b/>
          <w:color w:val="000000"/>
        </w:rPr>
      </w:pPr>
    </w:p>
    <w:p w:rsidR="001E64FA" w:rsidRDefault="006D5441">
      <w:pPr>
        <w:spacing w:after="80"/>
        <w:rPr>
          <w:rFonts w:ascii="Gill Sans MT" w:hAnsi="Gill Sans MT" w:cs="Tahoma"/>
          <w:b/>
          <w:color w:val="000000"/>
        </w:rPr>
      </w:pPr>
      <w:proofErr w:type="spellStart"/>
      <w:r>
        <w:rPr>
          <w:rFonts w:ascii="Gill Sans MT" w:hAnsi="Gill Sans MT" w:cs="Tahoma"/>
          <w:b/>
          <w:color w:val="000000"/>
        </w:rPr>
        <w:t>Siaran</w:t>
      </w:r>
      <w:proofErr w:type="spellEnd"/>
      <w:r>
        <w:rPr>
          <w:rFonts w:ascii="Gill Sans MT" w:hAnsi="Gill Sans MT" w:cs="Tahoma"/>
          <w:b/>
          <w:color w:val="000000"/>
        </w:rPr>
        <w:t xml:space="preserve"> </w:t>
      </w:r>
      <w:proofErr w:type="spellStart"/>
      <w:r>
        <w:rPr>
          <w:rFonts w:ascii="Gill Sans MT" w:hAnsi="Gill Sans MT" w:cs="Tahoma"/>
          <w:b/>
          <w:color w:val="000000"/>
        </w:rPr>
        <w:t>Pers</w:t>
      </w:r>
      <w:proofErr w:type="spellEnd"/>
      <w:r>
        <w:rPr>
          <w:rFonts w:ascii="Gill Sans MT" w:hAnsi="Gill Sans MT" w:cs="Tahoma"/>
          <w:b/>
          <w:color w:val="000000"/>
        </w:rPr>
        <w:t xml:space="preserve"> </w:t>
      </w:r>
      <w:proofErr w:type="spellStart"/>
      <w:r>
        <w:rPr>
          <w:rFonts w:ascii="Gill Sans MT" w:hAnsi="Gill Sans MT" w:cs="Tahoma"/>
          <w:b/>
          <w:color w:val="000000"/>
        </w:rPr>
        <w:t>Nomor</w:t>
      </w:r>
      <w:proofErr w:type="spellEnd"/>
      <w:r>
        <w:rPr>
          <w:rFonts w:ascii="Gill Sans MT" w:hAnsi="Gill Sans MT" w:cs="Tahoma"/>
          <w:b/>
          <w:color w:val="000000"/>
        </w:rPr>
        <w:t>:  146 /</w:t>
      </w:r>
      <w:proofErr w:type="spellStart"/>
      <w:r>
        <w:rPr>
          <w:rFonts w:ascii="Gill Sans MT" w:hAnsi="Gill Sans MT" w:cs="Tahoma"/>
          <w:b/>
          <w:color w:val="000000"/>
        </w:rPr>
        <w:t>Humas</w:t>
      </w:r>
      <w:proofErr w:type="spellEnd"/>
      <w:r>
        <w:rPr>
          <w:rFonts w:ascii="Gill Sans MT" w:hAnsi="Gill Sans MT" w:cs="Tahoma"/>
          <w:b/>
          <w:color w:val="000000"/>
        </w:rPr>
        <w:t xml:space="preserve"> PMK/IX</w:t>
      </w:r>
      <w:r w:rsidR="00BB790D">
        <w:rPr>
          <w:rFonts w:ascii="Gill Sans MT" w:hAnsi="Gill Sans MT" w:cs="Tahoma"/>
          <w:b/>
          <w:color w:val="000000"/>
        </w:rPr>
        <w:t>/2017</w:t>
      </w:r>
    </w:p>
    <w:p w:rsidR="00F639C0" w:rsidRDefault="00F639C0" w:rsidP="006D5441">
      <w:pPr>
        <w:spacing w:after="80"/>
        <w:jc w:val="center"/>
        <w:rPr>
          <w:rFonts w:ascii="Times New Roman" w:eastAsia="Times New Roman" w:hAnsi="Times New Roman" w:cs="Times New Roman"/>
          <w:vanish/>
          <w:sz w:val="24"/>
        </w:rPr>
      </w:pPr>
    </w:p>
    <w:p w:rsidR="006D5441" w:rsidRPr="006D5441" w:rsidRDefault="006D5441" w:rsidP="004B633B">
      <w:pPr>
        <w:spacing w:after="0" w:line="240" w:lineRule="auto"/>
        <w:rPr>
          <w:rFonts w:ascii="Gill Sans MT" w:eastAsia="Times New Roman" w:hAnsi="Gill Sans MT" w:cs="Times New Roman"/>
          <w:b/>
        </w:rPr>
      </w:pPr>
    </w:p>
    <w:p w:rsidR="004B633B" w:rsidRPr="004B633B" w:rsidRDefault="004B633B" w:rsidP="004B633B">
      <w:pPr>
        <w:spacing w:after="0" w:line="240" w:lineRule="auto"/>
        <w:jc w:val="center"/>
        <w:rPr>
          <w:rFonts w:ascii="Gill Sans MT" w:eastAsia="Times New Roman" w:hAnsi="Gill Sans MT" w:cs="Times New Roman"/>
          <w:b/>
        </w:rPr>
      </w:pPr>
      <w:proofErr w:type="spellStart"/>
      <w:r w:rsidRPr="004B633B">
        <w:rPr>
          <w:rFonts w:ascii="Gill Sans MT" w:eastAsia="Times New Roman" w:hAnsi="Gill Sans MT" w:cs="Times New Roman"/>
          <w:b/>
        </w:rPr>
        <w:t>Menko</w:t>
      </w:r>
      <w:proofErr w:type="spellEnd"/>
      <w:r w:rsidRPr="004B633B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b/>
        </w:rPr>
        <w:t>Puan</w:t>
      </w:r>
      <w:proofErr w:type="spellEnd"/>
      <w:r w:rsidRPr="004B633B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b/>
        </w:rPr>
        <w:t>Buka</w:t>
      </w:r>
      <w:proofErr w:type="spellEnd"/>
      <w:r w:rsidRPr="004B633B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b/>
        </w:rPr>
        <w:t>Peluang</w:t>
      </w:r>
      <w:proofErr w:type="spellEnd"/>
      <w:r w:rsidRPr="004B633B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b/>
        </w:rPr>
        <w:t>Tingkatkan</w:t>
      </w:r>
      <w:proofErr w:type="spellEnd"/>
      <w:r w:rsidRPr="004B633B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b/>
        </w:rPr>
        <w:t>Kerjasama</w:t>
      </w:r>
      <w:proofErr w:type="spellEnd"/>
      <w:r w:rsidRPr="004B633B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b/>
        </w:rPr>
        <w:t>dengan</w:t>
      </w:r>
      <w:proofErr w:type="spellEnd"/>
      <w:r w:rsidRPr="004B633B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b/>
        </w:rPr>
        <w:t>Jepang</w:t>
      </w:r>
      <w:proofErr w:type="spellEnd"/>
      <w:r w:rsidRPr="004B633B">
        <w:rPr>
          <w:rFonts w:ascii="Gill Sans MT" w:eastAsia="Times New Roman" w:hAnsi="Gill Sans MT" w:cs="Times New Roman"/>
          <w:b/>
        </w:rPr>
        <w:t xml:space="preserve"> di </w:t>
      </w:r>
      <w:proofErr w:type="spellStart"/>
      <w:r w:rsidRPr="004B633B">
        <w:rPr>
          <w:rFonts w:ascii="Gill Sans MT" w:eastAsia="Times New Roman" w:hAnsi="Gill Sans MT" w:cs="Times New Roman"/>
          <w:b/>
        </w:rPr>
        <w:t>Bidang</w:t>
      </w:r>
      <w:proofErr w:type="spellEnd"/>
      <w:r w:rsidRPr="004B633B">
        <w:rPr>
          <w:rFonts w:ascii="Gill Sans MT" w:eastAsia="Times New Roman" w:hAnsi="Gill Sans MT" w:cs="Times New Roman"/>
          <w:b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b/>
        </w:rPr>
        <w:t>Kesehatan</w:t>
      </w:r>
      <w:proofErr w:type="spellEnd"/>
    </w:p>
    <w:p w:rsidR="004B633B" w:rsidRPr="004B633B" w:rsidRDefault="004B633B" w:rsidP="004B633B">
      <w:pPr>
        <w:spacing w:after="0" w:line="240" w:lineRule="auto"/>
        <w:jc w:val="center"/>
        <w:rPr>
          <w:rFonts w:ascii="Gill Sans MT" w:eastAsia="Times New Roman" w:hAnsi="Gill Sans MT" w:cs="Times New Roman"/>
          <w:b/>
        </w:rPr>
      </w:pPr>
    </w:p>
    <w:p w:rsidR="004B633B" w:rsidRPr="004B633B" w:rsidRDefault="004B633B" w:rsidP="004B633B">
      <w:pPr>
        <w:spacing w:after="0" w:line="240" w:lineRule="auto"/>
        <w:jc w:val="both"/>
        <w:rPr>
          <w:rFonts w:ascii="Gill Sans MT" w:eastAsia="Times New Roman" w:hAnsi="Gill Sans MT" w:cs="Times New Roman"/>
          <w:sz w:val="24"/>
          <w:szCs w:val="24"/>
        </w:rPr>
      </w:pPr>
      <w:r w:rsidRPr="004B633B">
        <w:rPr>
          <w:rFonts w:ascii="Gill Sans MT" w:eastAsia="Times New Roman" w:hAnsi="Gill Sans MT" w:cs="Times New Roman"/>
          <w:sz w:val="24"/>
          <w:szCs w:val="24"/>
        </w:rPr>
        <w:t>Tokyo (26/09</w:t>
      </w:r>
      <w:proofErr w:type="gramStart"/>
      <w:r w:rsidRPr="004B633B">
        <w:rPr>
          <w:rFonts w:ascii="Gill Sans MT" w:eastAsia="Times New Roman" w:hAnsi="Gill Sans MT" w:cs="Times New Roman"/>
          <w:sz w:val="24"/>
          <w:szCs w:val="24"/>
        </w:rPr>
        <w:t>)</w:t>
      </w:r>
      <w:r w:rsidR="004A7C88">
        <w:rPr>
          <w:rFonts w:ascii="Gill Sans MT" w:eastAsia="Times New Roman" w:hAnsi="Gill Sans MT" w:cs="Times New Roman"/>
          <w:sz w:val="24"/>
          <w:szCs w:val="24"/>
        </w:rPr>
        <w:t>—</w:t>
      </w:r>
      <w:proofErr w:type="gram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Pemerintah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Indonesia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akan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meningkatkan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kerjasama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dengan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J</w:t>
      </w:r>
      <w:r w:rsidR="00E170DC">
        <w:rPr>
          <w:rFonts w:ascii="Gill Sans MT" w:eastAsia="Times New Roman" w:hAnsi="Gill Sans MT" w:cs="Times New Roman"/>
          <w:sz w:val="24"/>
          <w:szCs w:val="24"/>
        </w:rPr>
        <w:t>epang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di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Bidang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Kesehatan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dengan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melihat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adanya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kebutuhan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,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salah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satunya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dengan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mendorong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jumlah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tenaga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perawat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terampil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yang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akan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ditempatkan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di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Jepang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. </w:t>
      </w:r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Hal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ini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disampaikan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oleh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Menteri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Koordinator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bidang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Pembangunan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Manusia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Kebudayaan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(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Menko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PMK)</w:t>
      </w:r>
      <w:r w:rsidR="00ED5DB9">
        <w:rPr>
          <w:rFonts w:ascii="Gill Sans MT" w:eastAsia="Times New Roman" w:hAnsi="Gill Sans MT" w:cs="Times New Roman"/>
          <w:sz w:val="24"/>
          <w:szCs w:val="24"/>
        </w:rPr>
        <w:t>,</w:t>
      </w:r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Puan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Maharani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ketika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bertemu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dengan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Nishimura Yasutoshi, Deputy Chairman, Policy Research Council LDP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Wakil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Menteri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Luar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Negeri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Jepang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 Fumio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Kishida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di Tokyo,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Senin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25 Sept</w:t>
      </w:r>
      <w:r>
        <w:rPr>
          <w:rFonts w:ascii="Gill Sans MT" w:eastAsia="Times New Roman" w:hAnsi="Gill Sans MT" w:cs="Times New Roman"/>
          <w:sz w:val="24"/>
          <w:szCs w:val="24"/>
        </w:rPr>
        <w:t>ember</w:t>
      </w:r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2017</w:t>
      </w:r>
      <w:r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4"/>
          <w:szCs w:val="24"/>
        </w:rPr>
        <w:t>lalu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>.</w:t>
      </w:r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Seperti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>
        <w:rPr>
          <w:rFonts w:ascii="Gill Sans MT" w:eastAsia="Times New Roman" w:hAnsi="Gill Sans MT" w:cs="Times New Roman"/>
          <w:sz w:val="24"/>
          <w:szCs w:val="24"/>
        </w:rPr>
        <w:t>diketahui</w:t>
      </w:r>
      <w:proofErr w:type="spellEnd"/>
      <w:r w:rsidR="004A7C88">
        <w:rPr>
          <w:rFonts w:ascii="Gill Sans MT" w:eastAsia="Times New Roman" w:hAnsi="Gill Sans MT" w:cs="Times New Roman"/>
          <w:sz w:val="24"/>
          <w:szCs w:val="24"/>
        </w:rPr>
        <w:t xml:space="preserve">,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Jepang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diperkirakan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membutuhkan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banyak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tenaga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perawat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dan</w:t>
      </w:r>
      <w:proofErr w:type="spellEnd"/>
      <w:r w:rsidR="00E170DC" w:rsidRP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 w:rsidRPr="004B633B">
        <w:rPr>
          <w:rFonts w:ascii="Gill Sans MT" w:eastAsia="Times New Roman" w:hAnsi="Gill Sans MT" w:cs="Times New Roman"/>
          <w:sz w:val="24"/>
          <w:szCs w:val="24"/>
        </w:rPr>
        <w:t>perawat</w:t>
      </w:r>
      <w:proofErr w:type="spellEnd"/>
      <w:r w:rsidR="00E170DC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 w:rsidRPr="004B633B">
        <w:rPr>
          <w:rFonts w:ascii="Gill Sans MT" w:eastAsia="Times New Roman" w:hAnsi="Gill Sans MT" w:cs="Times New Roman"/>
          <w:sz w:val="24"/>
          <w:szCs w:val="24"/>
        </w:rPr>
        <w:t>untuk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lansia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r w:rsidR="00E170DC">
        <w:rPr>
          <w:rFonts w:ascii="Gill Sans MT" w:eastAsia="Times New Roman" w:hAnsi="Gill Sans MT" w:cs="Times New Roman"/>
          <w:sz w:val="24"/>
          <w:szCs w:val="24"/>
        </w:rPr>
        <w:t>(</w:t>
      </w:r>
      <w:r w:rsidR="004A7C88" w:rsidRPr="00E170DC">
        <w:rPr>
          <w:rFonts w:ascii="Gill Sans MT" w:eastAsia="Times New Roman" w:hAnsi="Gill Sans MT" w:cs="Times New Roman"/>
          <w:i/>
          <w:sz w:val="24"/>
          <w:szCs w:val="24"/>
        </w:rPr>
        <w:t>caregiver</w:t>
      </w:r>
      <w:r w:rsidR="00E170DC">
        <w:rPr>
          <w:rFonts w:ascii="Gill Sans MT" w:eastAsia="Times New Roman" w:hAnsi="Gill Sans MT" w:cs="Times New Roman"/>
          <w:sz w:val="24"/>
          <w:szCs w:val="24"/>
        </w:rPr>
        <w:t>)</w:t>
      </w:r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dari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berbagai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negara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pada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 xml:space="preserve"> masa </w:t>
      </w:r>
      <w:proofErr w:type="spellStart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mendatang</w:t>
      </w:r>
      <w:proofErr w:type="spellEnd"/>
      <w:r w:rsidR="004A7C88" w:rsidRPr="004A7C88">
        <w:rPr>
          <w:rFonts w:ascii="Gill Sans MT" w:eastAsia="Times New Roman" w:hAnsi="Gill Sans MT" w:cs="Times New Roman"/>
          <w:sz w:val="24"/>
          <w:szCs w:val="24"/>
        </w:rPr>
        <w:t>.</w:t>
      </w:r>
    </w:p>
    <w:p w:rsidR="004B633B" w:rsidRPr="004B633B" w:rsidRDefault="004B633B" w:rsidP="004B633B">
      <w:pPr>
        <w:spacing w:after="0" w:line="240" w:lineRule="auto"/>
        <w:jc w:val="both"/>
        <w:rPr>
          <w:rFonts w:ascii="Gill Sans MT" w:eastAsia="Times New Roman" w:hAnsi="Gill Sans MT" w:cs="Times New Roman"/>
          <w:sz w:val="24"/>
          <w:szCs w:val="24"/>
        </w:rPr>
      </w:pPr>
    </w:p>
    <w:p w:rsidR="004B633B" w:rsidRPr="004B633B" w:rsidRDefault="00ED5DB9" w:rsidP="004B633B">
      <w:pPr>
        <w:spacing w:after="0" w:line="240" w:lineRule="auto"/>
        <w:jc w:val="both"/>
        <w:rPr>
          <w:rFonts w:ascii="Gill Sans MT" w:eastAsia="Times New Roman" w:hAnsi="Gill Sans MT" w:cs="Times New Roman"/>
          <w:sz w:val="24"/>
          <w:szCs w:val="24"/>
        </w:rPr>
      </w:pPr>
      <w:proofErr w:type="spellStart"/>
      <w:r>
        <w:rPr>
          <w:rFonts w:ascii="Gill Sans MT" w:eastAsia="Times New Roman" w:hAnsi="Gill Sans MT" w:cs="Times New Roman"/>
          <w:sz w:val="24"/>
          <w:szCs w:val="24"/>
        </w:rPr>
        <w:t>Secara</w:t>
      </w:r>
      <w:proofErr w:type="spellEnd"/>
      <w:r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4"/>
          <w:szCs w:val="24"/>
        </w:rPr>
        <w:t>umum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pertemuan</w:t>
      </w:r>
      <w:proofErr w:type="spellEnd"/>
      <w:r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4"/>
          <w:szCs w:val="24"/>
        </w:rPr>
        <w:t>ini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juga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membicar</w:t>
      </w:r>
      <w:r>
        <w:rPr>
          <w:rFonts w:ascii="Gill Sans MT" w:eastAsia="Times New Roman" w:hAnsi="Gill Sans MT" w:cs="Times New Roman"/>
          <w:sz w:val="24"/>
          <w:szCs w:val="24"/>
        </w:rPr>
        <w:t>akan</w:t>
      </w:r>
      <w:proofErr w:type="spellEnd"/>
      <w:r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4"/>
          <w:szCs w:val="24"/>
        </w:rPr>
        <w:t>hubungan</w:t>
      </w:r>
      <w:proofErr w:type="spellEnd"/>
      <w:r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4"/>
          <w:szCs w:val="24"/>
        </w:rPr>
        <w:t>baik</w:t>
      </w:r>
      <w:proofErr w:type="spellEnd"/>
      <w:r>
        <w:rPr>
          <w:rFonts w:ascii="Gill Sans MT" w:eastAsia="Times New Roman" w:hAnsi="Gill Sans MT" w:cs="Times New Roman"/>
          <w:sz w:val="24"/>
          <w:szCs w:val="24"/>
        </w:rPr>
        <w:t xml:space="preserve"> Indonesia-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Jepang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yang </w:t>
      </w:r>
      <w:proofErr w:type="spellStart"/>
      <w:r>
        <w:rPr>
          <w:rFonts w:ascii="Gill Sans MT" w:eastAsia="Times New Roman" w:hAnsi="Gill Sans MT" w:cs="Times New Roman"/>
          <w:sz w:val="24"/>
          <w:szCs w:val="24"/>
        </w:rPr>
        <w:t>telah</w:t>
      </w:r>
      <w:proofErr w:type="spellEnd"/>
      <w:r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4"/>
          <w:szCs w:val="24"/>
        </w:rPr>
        <w:t>berlangsung</w:t>
      </w:r>
      <w:proofErr w:type="spellEnd"/>
      <w:r>
        <w:rPr>
          <w:rFonts w:ascii="Gill Sans MT" w:eastAsia="Times New Roman" w:hAnsi="Gill Sans MT" w:cs="Times New Roman"/>
          <w:sz w:val="24"/>
          <w:szCs w:val="24"/>
        </w:rPr>
        <w:t xml:space="preserve"> 60 </w:t>
      </w:r>
      <w:proofErr w:type="spellStart"/>
      <w:r>
        <w:rPr>
          <w:rFonts w:ascii="Gill Sans MT" w:eastAsia="Times New Roman" w:hAnsi="Gill Sans MT" w:cs="Times New Roman"/>
          <w:sz w:val="24"/>
          <w:szCs w:val="24"/>
        </w:rPr>
        <w:t>tahun</w:t>
      </w:r>
      <w:proofErr w:type="spellEnd"/>
      <w:r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4"/>
          <w:szCs w:val="24"/>
        </w:rPr>
        <w:t>dan</w:t>
      </w:r>
      <w:proofErr w:type="spellEnd"/>
      <w:r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komitmen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ke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depan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untuk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menjalin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kerjasama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yang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semakin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baik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.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Pada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kes</w:t>
      </w:r>
      <w:r w:rsidR="00E170DC">
        <w:rPr>
          <w:rFonts w:ascii="Gill Sans MT" w:eastAsia="Times New Roman" w:hAnsi="Gill Sans MT" w:cs="Times New Roman"/>
          <w:sz w:val="24"/>
          <w:szCs w:val="24"/>
        </w:rPr>
        <w:t>empatan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tersebut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E170DC">
        <w:rPr>
          <w:rFonts w:ascii="Gill Sans MT" w:eastAsia="Times New Roman" w:hAnsi="Gill Sans MT" w:cs="Times New Roman"/>
          <w:sz w:val="24"/>
          <w:szCs w:val="24"/>
        </w:rPr>
        <w:t>Menko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proofErr w:type="gramStart"/>
      <w:r w:rsidR="00E170DC">
        <w:rPr>
          <w:rFonts w:ascii="Gill Sans MT" w:eastAsia="Times New Roman" w:hAnsi="Gill Sans MT" w:cs="Times New Roman"/>
          <w:sz w:val="24"/>
          <w:szCs w:val="24"/>
        </w:rPr>
        <w:t>Puan</w:t>
      </w:r>
      <w:proofErr w:type="spellEnd"/>
      <w:r w:rsidR="00E170DC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menyampaikan</w:t>
      </w:r>
      <w:proofErr w:type="spellEnd"/>
      <w:proofErr w:type="gram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peluang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kerjasama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Indonesia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dan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Jepang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dalam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bidang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pembangunan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manusia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dan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kebudayaan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khususnya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terkait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pendidikan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dan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kesehatan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.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Termasuk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di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dalamnya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,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situasi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Jepang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yang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saat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ini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semakin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membutuhkan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banyak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r w:rsidR="00AB5765">
        <w:rPr>
          <w:rFonts w:ascii="Gill Sans MT" w:eastAsia="Times New Roman" w:hAnsi="Gill Sans MT" w:cs="Times New Roman"/>
          <w:sz w:val="24"/>
          <w:szCs w:val="24"/>
        </w:rPr>
        <w:t>caregiver</w:t>
      </w:r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dan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adanya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potensi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penyediaan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tenaga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tersebut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>dari</w:t>
      </w:r>
      <w:proofErr w:type="spellEnd"/>
      <w:r w:rsidR="004B633B" w:rsidRPr="004B633B">
        <w:rPr>
          <w:rFonts w:ascii="Gill Sans MT" w:eastAsia="Times New Roman" w:hAnsi="Gill Sans MT" w:cs="Times New Roman"/>
          <w:sz w:val="24"/>
          <w:szCs w:val="24"/>
        </w:rPr>
        <w:t xml:space="preserve"> Indonesia.</w:t>
      </w:r>
    </w:p>
    <w:p w:rsidR="004B633B" w:rsidRPr="004B633B" w:rsidRDefault="004B633B" w:rsidP="004B633B">
      <w:pPr>
        <w:spacing w:after="0" w:line="240" w:lineRule="auto"/>
        <w:jc w:val="both"/>
        <w:rPr>
          <w:rFonts w:ascii="Gill Sans MT" w:eastAsia="Times New Roman" w:hAnsi="Gill Sans MT" w:cs="Times New Roman"/>
          <w:sz w:val="24"/>
          <w:szCs w:val="24"/>
        </w:rPr>
      </w:pPr>
    </w:p>
    <w:p w:rsidR="004B633B" w:rsidRPr="004B633B" w:rsidRDefault="004B633B" w:rsidP="004B633B">
      <w:pPr>
        <w:spacing w:after="0" w:line="240" w:lineRule="auto"/>
        <w:jc w:val="both"/>
        <w:rPr>
          <w:rFonts w:ascii="Gill Sans MT" w:eastAsia="Times New Roman" w:hAnsi="Gill Sans MT" w:cs="Times New Roman"/>
          <w:sz w:val="24"/>
          <w:szCs w:val="24"/>
        </w:rPr>
      </w:pP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Menko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Puan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juga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menyampaikan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bahwa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Indonesia </w:t>
      </w:r>
      <w:proofErr w:type="spellStart"/>
      <w:proofErr w:type="gramStart"/>
      <w:r w:rsidRPr="004B633B">
        <w:rPr>
          <w:rFonts w:ascii="Gill Sans MT" w:eastAsia="Times New Roman" w:hAnsi="Gill Sans MT" w:cs="Times New Roman"/>
          <w:sz w:val="24"/>
          <w:szCs w:val="24"/>
        </w:rPr>
        <w:t>akan</w:t>
      </w:r>
      <w:proofErr w:type="spellEnd"/>
      <w:proofErr w:type="gram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menjadi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tuan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rumah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Asian Games 2018.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Dukungan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Jepang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untuk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Asian Games 2018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memiliki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peran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strategis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karena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="00AB5765">
        <w:rPr>
          <w:rFonts w:ascii="Gill Sans MT" w:eastAsia="Times New Roman" w:hAnsi="Gill Sans MT" w:cs="Times New Roman"/>
          <w:sz w:val="24"/>
          <w:szCs w:val="24"/>
        </w:rPr>
        <w:t>Ketua</w:t>
      </w:r>
      <w:proofErr w:type="spellEnd"/>
      <w:r w:rsidR="00AB5765">
        <w:rPr>
          <w:rFonts w:ascii="Gill Sans MT" w:eastAsia="Times New Roman" w:hAnsi="Gill Sans MT" w:cs="Times New Roman"/>
          <w:sz w:val="24"/>
          <w:szCs w:val="24"/>
        </w:rPr>
        <w:t xml:space="preserve"> OCA Coordination Committee,</w:t>
      </w:r>
      <w:r w:rsidR="00AB5765" w:rsidRPr="00AB5765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r w:rsidR="00AB5765" w:rsidRPr="004B633B">
        <w:rPr>
          <w:rFonts w:ascii="Gill Sans MT" w:eastAsia="Times New Roman" w:hAnsi="Gill Sans MT" w:cs="Times New Roman"/>
          <w:sz w:val="24"/>
          <w:szCs w:val="24"/>
        </w:rPr>
        <w:t xml:space="preserve">,  </w:t>
      </w:r>
      <w:proofErr w:type="spellStart"/>
      <w:r w:rsidR="00AB5765" w:rsidRPr="004B633B">
        <w:rPr>
          <w:rFonts w:ascii="Gill Sans MT" w:eastAsia="Times New Roman" w:hAnsi="Gill Sans MT" w:cs="Times New Roman"/>
          <w:sz w:val="24"/>
          <w:szCs w:val="24"/>
        </w:rPr>
        <w:t>Tsunekazu</w:t>
      </w:r>
      <w:proofErr w:type="spellEnd"/>
      <w:r w:rsidR="00AB5765" w:rsidRPr="004B633B">
        <w:rPr>
          <w:rFonts w:ascii="Gill Sans MT" w:eastAsia="Times New Roman" w:hAnsi="Gill Sans MT" w:cs="Times New Roman"/>
          <w:sz w:val="24"/>
          <w:szCs w:val="24"/>
        </w:rPr>
        <w:t xml:space="preserve"> Takeda</w:t>
      </w:r>
      <w:r w:rsidR="00AB5765"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berasal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dari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Jepang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.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Selain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itu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Menko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Puan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Nishimura Yasutoshi,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juga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membahas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mengenai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situasi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Korea Utara yang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diharapkan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kedepan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ini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dapat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semakin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kondusif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untuk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menciptakan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keamanan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dan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stabilitas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proofErr w:type="spellStart"/>
      <w:r w:rsidRPr="004B633B">
        <w:rPr>
          <w:rFonts w:ascii="Gill Sans MT" w:eastAsia="Times New Roman" w:hAnsi="Gill Sans MT" w:cs="Times New Roman"/>
          <w:sz w:val="24"/>
          <w:szCs w:val="24"/>
        </w:rPr>
        <w:t>dunia</w:t>
      </w:r>
      <w:proofErr w:type="spellEnd"/>
      <w:r w:rsidRPr="004B633B">
        <w:rPr>
          <w:rFonts w:ascii="Gill Sans MT" w:eastAsia="Times New Roman" w:hAnsi="Gill Sans MT" w:cs="Times New Roman"/>
          <w:sz w:val="24"/>
          <w:szCs w:val="24"/>
        </w:rPr>
        <w:t>.</w:t>
      </w:r>
    </w:p>
    <w:p w:rsidR="00F639C0" w:rsidRPr="004B633B" w:rsidRDefault="00F639C0">
      <w:pPr>
        <w:spacing w:after="100" w:line="240" w:lineRule="auto"/>
        <w:jc w:val="both"/>
        <w:rPr>
          <w:rFonts w:ascii="Gill Sans MT" w:eastAsia="Times New Roman" w:hAnsi="Gill Sans MT" w:cs="Times New Roman"/>
          <w:b/>
          <w:sz w:val="24"/>
          <w:szCs w:val="24"/>
        </w:rPr>
      </w:pPr>
      <w:bookmarkStart w:id="0" w:name="_GoBack"/>
      <w:bookmarkEnd w:id="0"/>
    </w:p>
    <w:p w:rsidR="001E64FA" w:rsidRPr="004B633B" w:rsidRDefault="00BB790D" w:rsidP="00F639C0">
      <w:pPr>
        <w:pStyle w:val="NoSpacing"/>
        <w:rPr>
          <w:rFonts w:ascii="Gill Sans MT" w:hAnsi="Gill Sans MT"/>
          <w:sz w:val="24"/>
          <w:szCs w:val="24"/>
        </w:rPr>
      </w:pPr>
      <w:r w:rsidRPr="004B633B">
        <w:rPr>
          <w:rFonts w:ascii="Gill Sans MT" w:hAnsi="Gill Sans MT"/>
          <w:sz w:val="24"/>
          <w:szCs w:val="24"/>
        </w:rPr>
        <w:t>*****************************</w:t>
      </w:r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proofErr w:type="spellStart"/>
      <w:r w:rsidRPr="00F639C0">
        <w:rPr>
          <w:rFonts w:ascii="Gill Sans MT" w:hAnsi="Gill Sans MT"/>
          <w:sz w:val="18"/>
          <w:szCs w:val="18"/>
        </w:rPr>
        <w:t>Bagian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Humas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dan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Perpustakaan</w:t>
      </w:r>
      <w:proofErr w:type="spellEnd"/>
      <w:r w:rsidRPr="00F639C0">
        <w:rPr>
          <w:rFonts w:ascii="Gill Sans MT" w:hAnsi="Gill Sans MT"/>
          <w:sz w:val="18"/>
          <w:szCs w:val="18"/>
        </w:rPr>
        <w:t>,</w:t>
      </w:r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r w:rsidRPr="00F639C0">
        <w:rPr>
          <w:rFonts w:ascii="Gill Sans MT" w:hAnsi="Gill Sans MT"/>
          <w:sz w:val="18"/>
          <w:szCs w:val="18"/>
        </w:rPr>
        <w:t xml:space="preserve">Biro </w:t>
      </w:r>
      <w:proofErr w:type="spellStart"/>
      <w:r w:rsidRPr="00F639C0">
        <w:rPr>
          <w:rFonts w:ascii="Gill Sans MT" w:hAnsi="Gill Sans MT"/>
          <w:sz w:val="18"/>
          <w:szCs w:val="18"/>
        </w:rPr>
        <w:t>Hukum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, </w:t>
      </w:r>
      <w:proofErr w:type="spellStart"/>
      <w:r w:rsidRPr="00F639C0">
        <w:rPr>
          <w:rFonts w:ascii="Gill Sans MT" w:hAnsi="Gill Sans MT"/>
          <w:sz w:val="18"/>
          <w:szCs w:val="18"/>
        </w:rPr>
        <w:t>Informasi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dan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Persidangan</w:t>
      </w:r>
      <w:proofErr w:type="spellEnd"/>
      <w:r w:rsidRPr="00F639C0">
        <w:rPr>
          <w:rFonts w:ascii="Gill Sans MT" w:hAnsi="Gill Sans MT"/>
          <w:sz w:val="18"/>
          <w:szCs w:val="18"/>
        </w:rPr>
        <w:t>,</w:t>
      </w:r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proofErr w:type="spellStart"/>
      <w:r w:rsidRPr="00F639C0">
        <w:rPr>
          <w:rFonts w:ascii="Gill Sans MT" w:hAnsi="Gill Sans MT"/>
          <w:sz w:val="18"/>
          <w:szCs w:val="18"/>
        </w:rPr>
        <w:t>Kementerian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Koordinator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Bidang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Pembangunan </w:t>
      </w:r>
      <w:proofErr w:type="spellStart"/>
      <w:r w:rsidRPr="00F639C0">
        <w:rPr>
          <w:rFonts w:ascii="Gill Sans MT" w:hAnsi="Gill Sans MT"/>
          <w:sz w:val="18"/>
          <w:szCs w:val="18"/>
        </w:rPr>
        <w:t>Manusia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dan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Kebudayaan</w:t>
      </w:r>
      <w:proofErr w:type="spellEnd"/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r w:rsidRPr="00F639C0">
        <w:rPr>
          <w:rFonts w:ascii="Gill Sans MT" w:hAnsi="Gill Sans MT"/>
          <w:sz w:val="18"/>
          <w:szCs w:val="18"/>
        </w:rPr>
        <w:t>roinfohumas@kemenkopmk.go.id</w:t>
      </w:r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r w:rsidRPr="00F639C0">
        <w:rPr>
          <w:rFonts w:ascii="Gill Sans MT" w:hAnsi="Gill Sans MT"/>
          <w:sz w:val="18"/>
          <w:szCs w:val="18"/>
        </w:rPr>
        <w:t>www.kemenkopmk.go.i</w:t>
      </w:r>
      <w:r w:rsidR="00F639C0" w:rsidRPr="00F639C0">
        <w:rPr>
          <w:rFonts w:ascii="Gill Sans MT" w:hAnsi="Gill Sans MT"/>
          <w:sz w:val="18"/>
          <w:szCs w:val="18"/>
        </w:rPr>
        <w:t>d</w:t>
      </w:r>
    </w:p>
    <w:p w:rsidR="001E64FA" w:rsidRDefault="00BB790D" w:rsidP="00F639C0">
      <w:pPr>
        <w:pStyle w:val="NoSpacing"/>
      </w:pPr>
      <w:r w:rsidRPr="00F639C0">
        <w:rPr>
          <w:rFonts w:ascii="Gill Sans MT" w:hAnsi="Gill Sans MT"/>
          <w:sz w:val="18"/>
          <w:szCs w:val="18"/>
        </w:rPr>
        <w:t>Twitter @</w:t>
      </w:r>
      <w:proofErr w:type="spellStart"/>
      <w:r w:rsidRPr="00F639C0">
        <w:rPr>
          <w:rFonts w:ascii="Gill Sans MT" w:hAnsi="Gill Sans MT"/>
          <w:sz w:val="18"/>
          <w:szCs w:val="18"/>
        </w:rPr>
        <w:t>kemenkoPMK</w:t>
      </w:r>
      <w:proofErr w:type="spellEnd"/>
    </w:p>
    <w:p w:rsidR="00F639C0" w:rsidRDefault="00F639C0">
      <w:pPr>
        <w:spacing w:after="100" w:line="240" w:lineRule="auto"/>
        <w:jc w:val="both"/>
        <w:rPr>
          <w:rFonts w:ascii="Gill Sans MT" w:eastAsia="Times New Roman" w:hAnsi="Gill Sans MT" w:cs="Times New Roman"/>
          <w:sz w:val="16"/>
        </w:rPr>
      </w:pPr>
    </w:p>
    <w:p w:rsidR="001E64FA" w:rsidRPr="004B633B" w:rsidRDefault="001E64FA" w:rsidP="004B633B">
      <w:pPr>
        <w:spacing w:after="100" w:line="240" w:lineRule="auto"/>
        <w:jc w:val="both"/>
        <w:rPr>
          <w:rFonts w:ascii="Gill Sans MT" w:eastAsia="Times New Roman" w:hAnsi="Gill Sans MT" w:cs="Times New Roman"/>
          <w:sz w:val="24"/>
          <w:szCs w:val="24"/>
        </w:rPr>
      </w:pPr>
    </w:p>
    <w:sectPr w:rsidR="001E64FA" w:rsidRPr="004B633B">
      <w:pgSz w:w="11907" w:h="16840"/>
      <w:pgMar w:top="851" w:right="851" w:bottom="36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84"/>
    <w:rsid w:val="000A7844"/>
    <w:rsid w:val="000B3164"/>
    <w:rsid w:val="000E056B"/>
    <w:rsid w:val="001E64FA"/>
    <w:rsid w:val="00251ECD"/>
    <w:rsid w:val="00327CD7"/>
    <w:rsid w:val="0039095B"/>
    <w:rsid w:val="0043519C"/>
    <w:rsid w:val="00461612"/>
    <w:rsid w:val="004A7C88"/>
    <w:rsid w:val="004B633B"/>
    <w:rsid w:val="004C4C9A"/>
    <w:rsid w:val="00646EB5"/>
    <w:rsid w:val="006D5441"/>
    <w:rsid w:val="006F4AF2"/>
    <w:rsid w:val="007779B6"/>
    <w:rsid w:val="007B37E4"/>
    <w:rsid w:val="007F5BD2"/>
    <w:rsid w:val="008249BB"/>
    <w:rsid w:val="008A1842"/>
    <w:rsid w:val="00997CE7"/>
    <w:rsid w:val="009A6953"/>
    <w:rsid w:val="00AB5765"/>
    <w:rsid w:val="00B26EEC"/>
    <w:rsid w:val="00B27684"/>
    <w:rsid w:val="00B62F4E"/>
    <w:rsid w:val="00BB790D"/>
    <w:rsid w:val="00BD0BBF"/>
    <w:rsid w:val="00CF5D9F"/>
    <w:rsid w:val="00DD188B"/>
    <w:rsid w:val="00E170DC"/>
    <w:rsid w:val="00E769B1"/>
    <w:rsid w:val="00EC1BB1"/>
    <w:rsid w:val="00ED5DB9"/>
    <w:rsid w:val="00F50A9A"/>
    <w:rsid w:val="00F639C0"/>
    <w:rsid w:val="00F65AD0"/>
    <w:rsid w:val="00F830CE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DE9D90-7271-40AF-B397-D455F7BB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link w:val="Heading2Char"/>
    <w:uiPriority w:val="9"/>
    <w:qFormat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o">
    <w:name w:val="Ho"/>
    <w:basedOn w:val="DefaultParagraphFont"/>
    <w:uiPriority w:val="99"/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Ts">
    <w:name w:val="Ts"/>
    <w:basedOn w:val="DefaultParagraphFont"/>
    <w:uiPriority w:val="99"/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G2">
    <w:name w:val="G2"/>
    <w:basedOn w:val="DefaultParagraphFont"/>
    <w:uiPriority w:val="99"/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sz w:val="36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styleId="Hyperlink">
    <w:name w:val="Hyperlink"/>
    <w:basedOn w:val="DefaultParagraphFont"/>
    <w:uiPriority w:val="99"/>
    <w:unhideWhenUsed/>
    <w:rPr>
      <w:rFonts w:cs="Times New Roman"/>
      <w:color w:val="0000FF" w:themeColor="hyperlink"/>
      <w:u w:val="single"/>
    </w:rPr>
  </w:style>
  <w:style w:type="character" w:customStyle="1" w:styleId="Hb">
    <w:name w:val="Hb"/>
    <w:basedOn w:val="DefaultParagraphFont"/>
    <w:uiPriority w:val="99"/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Pr>
      <w:i/>
    </w:rPr>
  </w:style>
  <w:style w:type="paragraph" w:customStyle="1" w:styleId="NoSpacing1">
    <w:name w:val="No Spacing1"/>
    <w:uiPriority w:val="1"/>
    <w:qFormat/>
    <w:pPr>
      <w:spacing w:after="0" w:line="240" w:lineRule="auto"/>
    </w:pPr>
    <w:rPr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jy">
    <w:name w:val="Bjy"/>
    <w:basedOn w:val="DefaultParagraphFont"/>
    <w:uiPriority w:val="99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lang w:eastAsia="en-AU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Gd">
    <w:name w:val="Gd"/>
    <w:basedOn w:val="DefaultParagraphFont"/>
    <w:uiPriority w:val="99"/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/>
      <w:sz w:val="27"/>
      <w:lang w:val="en-US"/>
    </w:rPr>
  </w:style>
  <w:style w:type="character" w:customStyle="1" w:styleId="Adl">
    <w:name w:val="Adl"/>
    <w:basedOn w:val="DefaultParagraphFont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val="en-AU" w:eastAsia="en-AU"/>
    </w:rPr>
  </w:style>
  <w:style w:type="paragraph" w:styleId="EnvelopeAddress">
    <w:name w:val="envelope address"/>
    <w:basedOn w:val="Normal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character" w:customStyle="1" w:styleId="G3">
    <w:name w:val="G3"/>
    <w:basedOn w:val="DefaultParagraphFont"/>
    <w:uiPriority w:val="99"/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0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3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8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1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19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08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338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8312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274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765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2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71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053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22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4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2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6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1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7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73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2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0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2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82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4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545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0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21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661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1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92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2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7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kemenkopmk</cp:lastModifiedBy>
  <cp:revision>13</cp:revision>
  <dcterms:created xsi:type="dcterms:W3CDTF">2017-09-26T06:18:00Z</dcterms:created>
  <dcterms:modified xsi:type="dcterms:W3CDTF">2017-09-26T07:18:00Z</dcterms:modified>
</cp:coreProperties>
</file>